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59" w:rsidRDefault="00116D59" w:rsidP="00C1672B">
      <w:pPr>
        <w:pStyle w:val="LTRDate"/>
        <w:spacing w:after="0"/>
        <w:rPr>
          <w:rFonts w:ascii="Arial" w:hAnsi="Arial" w:cs="Arial"/>
        </w:rPr>
      </w:pPr>
      <w:bookmarkStart w:id="0" w:name="_GoBack"/>
      <w:bookmarkEnd w:id="0"/>
    </w:p>
    <w:p w:rsidR="00C1672B" w:rsidRPr="00F32983" w:rsidRDefault="00640259" w:rsidP="00C1672B">
      <w:pPr>
        <w:pStyle w:val="LTRDate"/>
        <w:spacing w:after="0"/>
        <w:rPr>
          <w:rFonts w:asciiTheme="minorHAnsi" w:hAnsiTheme="minorHAnsi" w:cs="Arial"/>
        </w:rPr>
      </w:pPr>
      <w:r w:rsidRPr="00F32983">
        <w:rPr>
          <w:rFonts w:asciiTheme="minorHAnsi" w:hAnsiTheme="minorHAnsi" w:cs="Arial"/>
        </w:rPr>
        <w:t>May 1, 2017</w:t>
      </w:r>
    </w:p>
    <w:p w:rsidR="00C1672B" w:rsidRPr="00F32983" w:rsidRDefault="00C1672B" w:rsidP="00C1672B">
      <w:pPr>
        <w:pStyle w:val="LTRAddress"/>
        <w:rPr>
          <w:rFonts w:asciiTheme="minorHAnsi" w:hAnsiTheme="minorHAnsi" w:cs="Arial"/>
          <w:szCs w:val="22"/>
        </w:rPr>
      </w:pPr>
    </w:p>
    <w:p w:rsidR="00C1672B" w:rsidRPr="00F32983" w:rsidRDefault="00C1672B" w:rsidP="00C1672B">
      <w:pPr>
        <w:pStyle w:val="LTRAddress"/>
        <w:rPr>
          <w:rFonts w:asciiTheme="minorHAnsi" w:hAnsiTheme="minorHAnsi" w:cs="Arial"/>
          <w:szCs w:val="22"/>
        </w:rPr>
      </w:pPr>
    </w:p>
    <w:p w:rsidR="00C1672B" w:rsidRPr="00F32983" w:rsidRDefault="00C1672B" w:rsidP="00C1672B">
      <w:pPr>
        <w:pStyle w:val="LTRAddress"/>
        <w:rPr>
          <w:rFonts w:asciiTheme="minorHAnsi" w:hAnsiTheme="minorHAnsi" w:cs="Arial"/>
          <w:szCs w:val="22"/>
        </w:rPr>
      </w:pPr>
      <w:r w:rsidRPr="00F32983">
        <w:rPr>
          <w:rFonts w:asciiTheme="minorHAnsi" w:hAnsiTheme="minorHAnsi" w:cs="Arial"/>
          <w:szCs w:val="22"/>
        </w:rPr>
        <w:t>Ms. Leslie Cohen</w:t>
      </w:r>
    </w:p>
    <w:p w:rsidR="00C1672B" w:rsidRPr="00F32983" w:rsidRDefault="00C1672B" w:rsidP="00C1672B">
      <w:pPr>
        <w:pStyle w:val="LTRAddress"/>
        <w:rPr>
          <w:rFonts w:asciiTheme="minorHAnsi" w:hAnsiTheme="minorHAnsi" w:cs="Arial"/>
          <w:color w:val="222222"/>
        </w:rPr>
      </w:pPr>
      <w:r w:rsidRPr="00F32983">
        <w:rPr>
          <w:rFonts w:asciiTheme="minorHAnsi" w:hAnsiTheme="minorHAnsi" w:cs="Arial"/>
          <w:color w:val="222222"/>
        </w:rPr>
        <w:t>Aerocon</w:t>
      </w:r>
    </w:p>
    <w:p w:rsidR="00C1672B" w:rsidRPr="00F32983" w:rsidRDefault="00C1672B" w:rsidP="00C1672B">
      <w:pPr>
        <w:pStyle w:val="LTRAddress"/>
        <w:rPr>
          <w:rFonts w:asciiTheme="minorHAnsi" w:hAnsiTheme="minorHAnsi" w:cs="Arial"/>
          <w:color w:val="222222"/>
        </w:rPr>
      </w:pPr>
      <w:r w:rsidRPr="00F32983">
        <w:rPr>
          <w:rFonts w:asciiTheme="minorHAnsi" w:hAnsiTheme="minorHAnsi" w:cs="Arial"/>
          <w:color w:val="222222"/>
        </w:rPr>
        <w:t>7716 Kester Avenue</w:t>
      </w:r>
    </w:p>
    <w:p w:rsidR="00C1672B" w:rsidRPr="00F32983" w:rsidRDefault="00C1672B" w:rsidP="00C1672B">
      <w:pPr>
        <w:pStyle w:val="LTRAddress"/>
        <w:rPr>
          <w:rFonts w:asciiTheme="minorHAnsi" w:hAnsiTheme="minorHAnsi" w:cs="Arial"/>
          <w:szCs w:val="22"/>
        </w:rPr>
      </w:pPr>
      <w:r w:rsidRPr="00F32983">
        <w:rPr>
          <w:rFonts w:asciiTheme="minorHAnsi" w:hAnsiTheme="minorHAnsi" w:cs="Arial"/>
          <w:color w:val="222222"/>
        </w:rPr>
        <w:t>Van Nuys, CA  91405</w:t>
      </w:r>
      <w:r w:rsidRPr="00F32983">
        <w:rPr>
          <w:rFonts w:asciiTheme="minorHAnsi" w:hAnsiTheme="minorHAnsi" w:cs="Arial"/>
          <w:szCs w:val="22"/>
        </w:rPr>
        <w:tab/>
      </w:r>
      <w:r w:rsidRPr="00F32983">
        <w:rPr>
          <w:rFonts w:asciiTheme="minorHAnsi" w:hAnsiTheme="minorHAnsi" w:cs="Arial"/>
          <w:szCs w:val="22"/>
        </w:rPr>
        <w:tab/>
      </w:r>
      <w:r w:rsidRPr="00F32983">
        <w:rPr>
          <w:rFonts w:asciiTheme="minorHAnsi" w:hAnsiTheme="minorHAnsi" w:cs="Arial"/>
        </w:rPr>
        <w:tab/>
      </w:r>
      <w:r w:rsidR="007B0E7C" w:rsidRPr="00F32983">
        <w:rPr>
          <w:rFonts w:asciiTheme="minorHAnsi" w:hAnsiTheme="minorHAnsi" w:cs="Arial"/>
        </w:rPr>
        <w:t xml:space="preserve">          </w:t>
      </w:r>
      <w:r w:rsidRPr="00F32983">
        <w:rPr>
          <w:rFonts w:asciiTheme="minorHAnsi" w:hAnsiTheme="minorHAnsi" w:cs="Arial"/>
          <w:b/>
        </w:rPr>
        <w:t>VIA EMAIL:</w:t>
      </w:r>
      <w:r w:rsidRPr="00F32983">
        <w:rPr>
          <w:rFonts w:asciiTheme="minorHAnsi" w:hAnsiTheme="minorHAnsi" w:cs="Arial"/>
        </w:rPr>
        <w:t xml:space="preserve"> Leslie.Cohen@aeroconengineering.com</w:t>
      </w:r>
    </w:p>
    <w:p w:rsidR="00C1672B" w:rsidRPr="00F32983" w:rsidRDefault="00C1672B" w:rsidP="00C1672B">
      <w:pPr>
        <w:tabs>
          <w:tab w:val="left" w:pos="5220"/>
        </w:tabs>
        <w:rPr>
          <w:rFonts w:asciiTheme="minorHAnsi" w:hAnsiTheme="minorHAnsi" w:cs="Arial"/>
          <w:szCs w:val="22"/>
        </w:rPr>
      </w:pPr>
    </w:p>
    <w:p w:rsidR="00C1672B" w:rsidRPr="00F32983" w:rsidRDefault="00C1672B" w:rsidP="00C1672B">
      <w:pPr>
        <w:pStyle w:val="LTRSubject"/>
        <w:rPr>
          <w:rFonts w:asciiTheme="minorHAnsi" w:hAnsiTheme="minorHAnsi" w:cs="Arial"/>
          <w:szCs w:val="22"/>
        </w:rPr>
      </w:pPr>
      <w:r w:rsidRPr="00F32983">
        <w:rPr>
          <w:rFonts w:asciiTheme="minorHAnsi" w:hAnsiTheme="minorHAnsi" w:cs="Arial"/>
          <w:szCs w:val="22"/>
        </w:rPr>
        <w:t>Re:</w:t>
      </w:r>
      <w:r w:rsidRPr="00F32983">
        <w:rPr>
          <w:rFonts w:asciiTheme="minorHAnsi" w:hAnsiTheme="minorHAnsi" w:cs="Arial"/>
          <w:szCs w:val="22"/>
        </w:rPr>
        <w:tab/>
      </w:r>
      <w:r w:rsidRPr="00F32983">
        <w:rPr>
          <w:rFonts w:asciiTheme="minorHAnsi" w:hAnsiTheme="minorHAnsi" w:cstheme="minorHAnsi"/>
          <w:b/>
          <w:color w:val="1F497D" w:themeColor="text2"/>
          <w:sz w:val="24"/>
          <w:szCs w:val="24"/>
        </w:rPr>
        <w:t>Boeing 7</w:t>
      </w:r>
      <w:r w:rsidR="007B0E7C" w:rsidRPr="00F32983">
        <w:rPr>
          <w:rFonts w:asciiTheme="minorHAnsi" w:hAnsiTheme="minorHAnsi" w:cstheme="minorHAnsi"/>
          <w:b/>
          <w:color w:val="1F497D" w:themeColor="text2"/>
          <w:sz w:val="24"/>
          <w:szCs w:val="24"/>
        </w:rPr>
        <w:t>7</w:t>
      </w:r>
      <w:r w:rsidRPr="00F32983">
        <w:rPr>
          <w:rFonts w:asciiTheme="minorHAnsi" w:hAnsiTheme="minorHAnsi" w:cstheme="minorHAnsi"/>
          <w:b/>
          <w:color w:val="1F497D" w:themeColor="text2"/>
          <w:sz w:val="24"/>
          <w:szCs w:val="24"/>
        </w:rPr>
        <w:t>7-</w:t>
      </w:r>
      <w:r w:rsidR="007B0E7C" w:rsidRPr="00F32983">
        <w:rPr>
          <w:rFonts w:asciiTheme="minorHAnsi" w:hAnsiTheme="minorHAnsi" w:cstheme="minorHAnsi"/>
          <w:b/>
          <w:color w:val="1F497D" w:themeColor="text2"/>
          <w:sz w:val="24"/>
          <w:szCs w:val="24"/>
        </w:rPr>
        <w:t>200</w:t>
      </w:r>
      <w:r w:rsidRPr="00F32983">
        <w:rPr>
          <w:rFonts w:asciiTheme="minorHAnsi" w:hAnsiTheme="minorHAnsi" w:cstheme="minorHAnsi"/>
          <w:b/>
          <w:color w:val="1F497D" w:themeColor="text2"/>
          <w:sz w:val="24"/>
          <w:szCs w:val="24"/>
        </w:rPr>
        <w:t xml:space="preserve"> - In-Flight Cabin Noise Measurements </w:t>
      </w:r>
      <w:r w:rsidRPr="00F32983">
        <w:rPr>
          <w:rFonts w:asciiTheme="minorHAnsi" w:hAnsiTheme="minorHAnsi" w:cstheme="minorHAnsi"/>
          <w:b/>
          <w:color w:val="1F497D" w:themeColor="text2"/>
          <w:sz w:val="24"/>
          <w:szCs w:val="24"/>
        </w:rPr>
        <w:br/>
      </w:r>
      <w:r w:rsidRPr="00F32983">
        <w:rPr>
          <w:rFonts w:asciiTheme="minorHAnsi" w:hAnsiTheme="minorHAnsi" w:cstheme="minorHAnsi"/>
          <w:b/>
          <w:color w:val="1F497D" w:themeColor="text2"/>
          <w:sz w:val="24"/>
          <w:szCs w:val="24"/>
        </w:rPr>
        <w:tab/>
        <w:t xml:space="preserve">WJHW Proposal </w:t>
      </w:r>
      <w:r w:rsidR="00640259" w:rsidRPr="00F32983">
        <w:rPr>
          <w:rFonts w:asciiTheme="minorHAnsi" w:hAnsiTheme="minorHAnsi" w:cstheme="minorHAnsi"/>
          <w:b/>
          <w:color w:val="1F497D" w:themeColor="text2"/>
          <w:sz w:val="24"/>
          <w:szCs w:val="24"/>
        </w:rPr>
        <w:t>– Additional Services</w:t>
      </w:r>
    </w:p>
    <w:p w:rsidR="00C1672B" w:rsidRPr="00F32983" w:rsidRDefault="00C1672B" w:rsidP="00C1672B">
      <w:pPr>
        <w:pStyle w:val="LTRSalutation"/>
        <w:rPr>
          <w:rFonts w:asciiTheme="minorHAnsi" w:hAnsiTheme="minorHAnsi" w:cs="Arial"/>
          <w:szCs w:val="22"/>
        </w:rPr>
      </w:pPr>
      <w:r w:rsidRPr="00F32983">
        <w:rPr>
          <w:rFonts w:asciiTheme="minorHAnsi" w:hAnsiTheme="minorHAnsi" w:cs="Arial"/>
          <w:szCs w:val="22"/>
        </w:rPr>
        <w:t xml:space="preserve"> Ms. Cohen</w:t>
      </w:r>
      <w:r w:rsidR="00116D59">
        <w:rPr>
          <w:rFonts w:asciiTheme="minorHAnsi" w:hAnsiTheme="minorHAnsi" w:cs="Arial"/>
          <w:szCs w:val="22"/>
        </w:rPr>
        <w:t>,</w:t>
      </w:r>
    </w:p>
    <w:p w:rsidR="00C1672B" w:rsidRPr="00F32983" w:rsidRDefault="00C1672B" w:rsidP="00C1672B">
      <w:pPr>
        <w:pStyle w:val="BodyText2"/>
        <w:tabs>
          <w:tab w:val="clear" w:pos="900"/>
        </w:tabs>
        <w:spacing w:after="240"/>
        <w:rPr>
          <w:rFonts w:asciiTheme="minorHAnsi" w:hAnsiTheme="minorHAnsi" w:cs="Arial"/>
          <w:szCs w:val="22"/>
        </w:rPr>
      </w:pPr>
      <w:r w:rsidRPr="00F32983">
        <w:rPr>
          <w:rFonts w:asciiTheme="minorHAnsi" w:hAnsiTheme="minorHAnsi" w:cs="Arial"/>
          <w:szCs w:val="22"/>
        </w:rPr>
        <w:t>Thank</w:t>
      </w:r>
      <w:r w:rsidR="007B0E7C" w:rsidRPr="00F32983">
        <w:rPr>
          <w:rFonts w:asciiTheme="minorHAnsi" w:hAnsiTheme="minorHAnsi" w:cs="Arial"/>
          <w:szCs w:val="22"/>
        </w:rPr>
        <w:t xml:space="preserve"> you</w:t>
      </w:r>
      <w:r w:rsidRPr="00F32983">
        <w:rPr>
          <w:rFonts w:asciiTheme="minorHAnsi" w:hAnsiTheme="minorHAnsi" w:cs="Arial"/>
          <w:szCs w:val="22"/>
        </w:rPr>
        <w:t xml:space="preserve"> for </w:t>
      </w:r>
      <w:r w:rsidR="00640259" w:rsidRPr="00F32983">
        <w:rPr>
          <w:rFonts w:asciiTheme="minorHAnsi" w:hAnsiTheme="minorHAnsi" w:cs="Arial"/>
          <w:szCs w:val="22"/>
        </w:rPr>
        <w:t xml:space="preserve">the opportunity to provide this additional services proposal to Aerocon regarding the </w:t>
      </w:r>
      <w:r w:rsidRPr="00F32983">
        <w:rPr>
          <w:rFonts w:asciiTheme="minorHAnsi" w:hAnsiTheme="minorHAnsi" w:cs="Arial"/>
          <w:szCs w:val="22"/>
        </w:rPr>
        <w:t>7</w:t>
      </w:r>
      <w:r w:rsidR="007B0E7C" w:rsidRPr="00F32983">
        <w:rPr>
          <w:rFonts w:asciiTheme="minorHAnsi" w:hAnsiTheme="minorHAnsi" w:cs="Arial"/>
          <w:szCs w:val="22"/>
        </w:rPr>
        <w:t>7</w:t>
      </w:r>
      <w:r w:rsidRPr="00F32983">
        <w:rPr>
          <w:rFonts w:asciiTheme="minorHAnsi" w:hAnsiTheme="minorHAnsi" w:cs="Arial"/>
          <w:szCs w:val="22"/>
        </w:rPr>
        <w:t>7-</w:t>
      </w:r>
      <w:r w:rsidR="007B0E7C" w:rsidRPr="00F32983">
        <w:rPr>
          <w:rFonts w:asciiTheme="minorHAnsi" w:hAnsiTheme="minorHAnsi" w:cs="Arial"/>
          <w:szCs w:val="22"/>
        </w:rPr>
        <w:t>200</w:t>
      </w:r>
      <w:r w:rsidRPr="00F32983">
        <w:rPr>
          <w:rFonts w:asciiTheme="minorHAnsi" w:hAnsiTheme="minorHAnsi" w:cs="Arial"/>
          <w:szCs w:val="22"/>
        </w:rPr>
        <w:t xml:space="preserve"> aircraft</w:t>
      </w:r>
      <w:r w:rsidR="007B0E7C" w:rsidRPr="00F32983">
        <w:rPr>
          <w:rFonts w:asciiTheme="minorHAnsi" w:hAnsiTheme="minorHAnsi" w:cs="Arial"/>
          <w:szCs w:val="22"/>
        </w:rPr>
        <w:t xml:space="preserve"> being completed at </w:t>
      </w:r>
      <w:proofErr w:type="spellStart"/>
      <w:r w:rsidR="007B0E7C" w:rsidRPr="00F32983">
        <w:rPr>
          <w:rFonts w:asciiTheme="minorHAnsi" w:hAnsiTheme="minorHAnsi" w:cs="Arial"/>
          <w:szCs w:val="22"/>
        </w:rPr>
        <w:t>Aeria</w:t>
      </w:r>
      <w:proofErr w:type="spellEnd"/>
      <w:r w:rsidR="007B0E7C" w:rsidRPr="00F32983">
        <w:rPr>
          <w:rFonts w:asciiTheme="minorHAnsi" w:hAnsiTheme="minorHAnsi" w:cs="Arial"/>
          <w:szCs w:val="22"/>
        </w:rPr>
        <w:t xml:space="preserve"> (VT) San Antonio</w:t>
      </w:r>
      <w:r w:rsidRPr="00F32983">
        <w:rPr>
          <w:rFonts w:asciiTheme="minorHAnsi" w:hAnsiTheme="minorHAnsi" w:cs="Arial"/>
          <w:szCs w:val="22"/>
        </w:rPr>
        <w:t xml:space="preserve">.  Our </w:t>
      </w:r>
      <w:r w:rsidR="00640259" w:rsidRPr="00F32983">
        <w:rPr>
          <w:rFonts w:asciiTheme="minorHAnsi" w:hAnsiTheme="minorHAnsi" w:cs="Arial"/>
          <w:szCs w:val="22"/>
        </w:rPr>
        <w:t xml:space="preserve">additional services </w:t>
      </w:r>
      <w:r w:rsidRPr="00F32983">
        <w:rPr>
          <w:rFonts w:asciiTheme="minorHAnsi" w:hAnsiTheme="minorHAnsi" w:cs="Arial"/>
          <w:szCs w:val="22"/>
        </w:rPr>
        <w:t>proposal is based</w:t>
      </w:r>
      <w:r w:rsidR="006813F2">
        <w:rPr>
          <w:rFonts w:asciiTheme="minorHAnsi" w:hAnsiTheme="minorHAnsi" w:cs="Arial"/>
          <w:szCs w:val="22"/>
        </w:rPr>
        <w:t xml:space="preserve"> in</w:t>
      </w:r>
      <w:r w:rsidRPr="00F32983">
        <w:rPr>
          <w:rFonts w:asciiTheme="minorHAnsi" w:hAnsiTheme="minorHAnsi" w:cs="Arial"/>
          <w:szCs w:val="22"/>
        </w:rPr>
        <w:t xml:space="preserve"> </w:t>
      </w:r>
      <w:r w:rsidR="00640259" w:rsidRPr="00F32983">
        <w:rPr>
          <w:rFonts w:asciiTheme="minorHAnsi" w:hAnsiTheme="minorHAnsi" w:cs="Arial"/>
          <w:szCs w:val="22"/>
        </w:rPr>
        <w:t>our best understanding of the scope of work required for the second test flight to include acoustical testing</w:t>
      </w:r>
      <w:r w:rsidRPr="00F32983">
        <w:rPr>
          <w:rFonts w:asciiTheme="minorHAnsi" w:hAnsiTheme="minorHAnsi" w:cs="Arial"/>
          <w:szCs w:val="22"/>
        </w:rPr>
        <w:t>.  If we have misunderstood any of the requirements or clarifications are needed, please let us know and we’ll be happy to provide a revised proposal</w:t>
      </w:r>
      <w:r w:rsidR="00640259" w:rsidRPr="00F32983">
        <w:rPr>
          <w:rFonts w:asciiTheme="minorHAnsi" w:hAnsiTheme="minorHAnsi" w:cs="Arial"/>
          <w:szCs w:val="22"/>
        </w:rPr>
        <w:t>.</w:t>
      </w:r>
    </w:p>
    <w:p w:rsidR="00C1672B" w:rsidRPr="00F32983" w:rsidRDefault="0034550B" w:rsidP="00C1672B">
      <w:pPr>
        <w:pStyle w:val="BodyText2"/>
        <w:tabs>
          <w:tab w:val="clear" w:pos="900"/>
        </w:tabs>
        <w:spacing w:after="120"/>
        <w:rPr>
          <w:rFonts w:asciiTheme="minorHAnsi" w:hAnsiTheme="minorHAnsi" w:cs="Arial"/>
          <w:b/>
          <w:color w:val="1F497D" w:themeColor="text2"/>
          <w:sz w:val="24"/>
          <w:szCs w:val="24"/>
        </w:rPr>
      </w:pPr>
      <w:r w:rsidRPr="0034550B">
        <w:rPr>
          <w:rFonts w:asciiTheme="minorHAnsi" w:hAnsiTheme="minorHAnsi" w:cs="Arial"/>
          <w:b/>
          <w:color w:val="1F497D" w:themeColor="text2"/>
          <w:sz w:val="24"/>
          <w:szCs w:val="24"/>
        </w:rPr>
        <w:t>SCOPE OF WORK</w:t>
      </w:r>
    </w:p>
    <w:p w:rsidR="00C1672B" w:rsidRPr="00F32983" w:rsidRDefault="00640259" w:rsidP="00C1672B">
      <w:pPr>
        <w:pStyle w:val="BodyText2"/>
        <w:tabs>
          <w:tab w:val="clear" w:pos="900"/>
        </w:tabs>
        <w:spacing w:after="240"/>
        <w:rPr>
          <w:rFonts w:asciiTheme="minorHAnsi" w:hAnsiTheme="minorHAnsi" w:cs="Arial"/>
          <w:szCs w:val="22"/>
        </w:rPr>
      </w:pPr>
      <w:r w:rsidRPr="00F32983">
        <w:rPr>
          <w:rFonts w:asciiTheme="minorHAnsi" w:hAnsiTheme="minorHAnsi" w:cs="Arial"/>
          <w:szCs w:val="22"/>
        </w:rPr>
        <w:t>WJHW proposes to provide in-flight acoustical test services for the Boeing 777-200 aircraft currently at the VT San Antonio Aerospace completion center.  The acoustical testing will be conducted during a single aircraft test flight (currently scheduled for May 3, 2017) round trip from San Antonio International Airport.  Flight conditions and protocol will be consistent with the previous flight on March 13, 2017.</w:t>
      </w:r>
    </w:p>
    <w:p w:rsidR="00640259" w:rsidRPr="00F32983" w:rsidRDefault="00640259" w:rsidP="00C1672B">
      <w:pPr>
        <w:pStyle w:val="BodyText2"/>
        <w:tabs>
          <w:tab w:val="clear" w:pos="900"/>
        </w:tabs>
        <w:spacing w:after="240"/>
        <w:rPr>
          <w:rFonts w:asciiTheme="minorHAnsi" w:hAnsiTheme="minorHAnsi" w:cs="Arial"/>
          <w:szCs w:val="22"/>
        </w:rPr>
      </w:pPr>
      <w:r w:rsidRPr="00F32983">
        <w:rPr>
          <w:rFonts w:asciiTheme="minorHAnsi" w:hAnsiTheme="minorHAnsi" w:cs="Arial"/>
          <w:szCs w:val="22"/>
        </w:rPr>
        <w:t xml:space="preserve">WJHW will provide a written summary of our acoustical testing within 10 business days of the test flight.  Our report will include the necessary acoustical metrics to describe the interior acoustical conditions of the aircraft.  These metrics will include octave and third octave summaries, SIL, and </w:t>
      </w:r>
      <w:proofErr w:type="spellStart"/>
      <w:r w:rsidRPr="00F32983">
        <w:rPr>
          <w:rFonts w:asciiTheme="minorHAnsi" w:hAnsiTheme="minorHAnsi" w:cs="Arial"/>
          <w:szCs w:val="22"/>
        </w:rPr>
        <w:t>dBA</w:t>
      </w:r>
      <w:proofErr w:type="spellEnd"/>
      <w:r w:rsidRPr="00F32983">
        <w:rPr>
          <w:rFonts w:asciiTheme="minorHAnsi" w:hAnsiTheme="minorHAnsi" w:cs="Arial"/>
          <w:szCs w:val="22"/>
        </w:rPr>
        <w:t xml:space="preserve"> summaries.  Narrowband data will be collected and be available as requested for each of the measurement locations.</w:t>
      </w:r>
    </w:p>
    <w:p w:rsidR="00C1672B" w:rsidRPr="00F32983" w:rsidRDefault="0034550B" w:rsidP="00C1672B">
      <w:pPr>
        <w:tabs>
          <w:tab w:val="left" w:pos="2160"/>
          <w:tab w:val="right" w:pos="8640"/>
        </w:tabs>
        <w:spacing w:after="120"/>
        <w:rPr>
          <w:rFonts w:asciiTheme="minorHAnsi" w:hAnsiTheme="minorHAnsi" w:cs="Arial"/>
          <w:b/>
          <w:color w:val="1F497D" w:themeColor="text2"/>
        </w:rPr>
      </w:pPr>
      <w:r w:rsidRPr="00F32983">
        <w:rPr>
          <w:rFonts w:asciiTheme="minorHAnsi" w:hAnsiTheme="minorHAnsi" w:cs="Arial"/>
          <w:b/>
          <w:color w:val="1F497D" w:themeColor="text2"/>
        </w:rPr>
        <w:t>FEES</w:t>
      </w:r>
    </w:p>
    <w:p w:rsidR="00C1672B" w:rsidRPr="00F32983" w:rsidRDefault="00C1672B" w:rsidP="00C1672B">
      <w:pPr>
        <w:tabs>
          <w:tab w:val="left" w:pos="2160"/>
          <w:tab w:val="right" w:pos="8640"/>
        </w:tabs>
        <w:spacing w:after="120"/>
        <w:rPr>
          <w:rFonts w:asciiTheme="minorHAnsi" w:hAnsiTheme="minorHAnsi" w:cs="Arial"/>
        </w:rPr>
      </w:pPr>
      <w:r w:rsidRPr="00F32983">
        <w:rPr>
          <w:rFonts w:asciiTheme="minorHAnsi" w:hAnsiTheme="minorHAnsi" w:cs="Arial"/>
        </w:rPr>
        <w:t>Our fees for the testing and report will be $6,</w:t>
      </w:r>
      <w:r w:rsidR="005F4F31" w:rsidRPr="00F32983">
        <w:rPr>
          <w:rFonts w:asciiTheme="minorHAnsi" w:hAnsiTheme="minorHAnsi" w:cs="Arial"/>
        </w:rPr>
        <w:t>7</w:t>
      </w:r>
      <w:r w:rsidRPr="00F32983">
        <w:rPr>
          <w:rFonts w:asciiTheme="minorHAnsi" w:hAnsiTheme="minorHAnsi" w:cs="Arial"/>
        </w:rPr>
        <w:t>00</w:t>
      </w:r>
      <w:r w:rsidR="007B0E7C" w:rsidRPr="00F32983">
        <w:rPr>
          <w:rFonts w:asciiTheme="minorHAnsi" w:hAnsiTheme="minorHAnsi" w:cs="Arial"/>
        </w:rPr>
        <w:t>, including expenses</w:t>
      </w:r>
      <w:r w:rsidRPr="00F32983">
        <w:rPr>
          <w:rFonts w:asciiTheme="minorHAnsi" w:hAnsiTheme="minorHAnsi" w:cs="Arial"/>
        </w:rPr>
        <w:t xml:space="preserve">.  </w:t>
      </w:r>
      <w:r w:rsidR="007B0E7C" w:rsidRPr="00F32983">
        <w:rPr>
          <w:rFonts w:asciiTheme="minorHAnsi" w:hAnsiTheme="minorHAnsi" w:cs="Arial"/>
        </w:rPr>
        <w:t>Should WJHW staff be required to extend our trip due to changes in the flight schedule, we will charge $1,500/day plus additional expenses (including hotel, subsistence, and any change fees associated with travel)</w:t>
      </w:r>
      <w:r w:rsidRPr="00F32983">
        <w:rPr>
          <w:rFonts w:asciiTheme="minorHAnsi" w:hAnsiTheme="minorHAnsi" w:cs="Arial"/>
        </w:rPr>
        <w:t xml:space="preserve">.  </w:t>
      </w:r>
    </w:p>
    <w:p w:rsidR="00C1672B" w:rsidRPr="00F32983" w:rsidRDefault="00C1672B" w:rsidP="00C1672B">
      <w:pPr>
        <w:spacing w:after="120"/>
        <w:rPr>
          <w:rFonts w:asciiTheme="minorHAnsi" w:hAnsiTheme="minorHAnsi" w:cs="Arial"/>
        </w:rPr>
      </w:pPr>
      <w:r w:rsidRPr="00F32983">
        <w:rPr>
          <w:rFonts w:asciiTheme="minorHAnsi" w:hAnsiTheme="minorHAnsi" w:cs="Arial"/>
        </w:rPr>
        <w:t xml:space="preserve">We respectfully request an advance notice of 24 hours for any change in flight date or time to allow for appropriate arrangements to be made.  </w:t>
      </w:r>
    </w:p>
    <w:p w:rsidR="00C1672B" w:rsidRPr="00F32983" w:rsidRDefault="00C1672B" w:rsidP="00C1672B">
      <w:pPr>
        <w:tabs>
          <w:tab w:val="left" w:pos="2160"/>
          <w:tab w:val="right" w:pos="8640"/>
        </w:tabs>
        <w:spacing w:after="120"/>
        <w:rPr>
          <w:rFonts w:asciiTheme="minorHAnsi" w:hAnsiTheme="minorHAnsi" w:cs="Arial"/>
        </w:rPr>
      </w:pPr>
      <w:r w:rsidRPr="00F32983">
        <w:rPr>
          <w:rFonts w:asciiTheme="minorHAnsi" w:hAnsiTheme="minorHAnsi" w:cs="Arial"/>
        </w:rPr>
        <w:t>We will invoice in full upon completion the submission of our report.  Additional trips will be conducted and the test reports submitted and invoiced in a similar manner.</w:t>
      </w:r>
    </w:p>
    <w:p w:rsidR="00C1672B" w:rsidRPr="00F32983" w:rsidRDefault="00C1672B" w:rsidP="00C1672B">
      <w:pPr>
        <w:tabs>
          <w:tab w:val="left" w:pos="2160"/>
          <w:tab w:val="right" w:pos="8640"/>
        </w:tabs>
        <w:spacing w:after="120"/>
        <w:rPr>
          <w:rFonts w:asciiTheme="minorHAnsi" w:hAnsiTheme="minorHAnsi" w:cs="Arial"/>
        </w:rPr>
      </w:pPr>
    </w:p>
    <w:p w:rsidR="00640259" w:rsidRPr="00F32983" w:rsidRDefault="00640259" w:rsidP="00C1672B">
      <w:pPr>
        <w:tabs>
          <w:tab w:val="left" w:pos="2160"/>
          <w:tab w:val="right" w:pos="8640"/>
        </w:tabs>
        <w:spacing w:after="120"/>
        <w:rPr>
          <w:rFonts w:asciiTheme="minorHAnsi" w:hAnsiTheme="minorHAnsi" w:cs="Arial"/>
        </w:rPr>
      </w:pPr>
    </w:p>
    <w:p w:rsidR="00C1672B" w:rsidRPr="00F32983" w:rsidRDefault="00C1672B" w:rsidP="00C1672B">
      <w:pPr>
        <w:tabs>
          <w:tab w:val="left" w:pos="2160"/>
          <w:tab w:val="right" w:pos="8640"/>
        </w:tabs>
        <w:spacing w:after="120"/>
        <w:rPr>
          <w:rFonts w:asciiTheme="minorHAnsi" w:hAnsiTheme="minorHAnsi" w:cs="Arial"/>
        </w:rPr>
      </w:pPr>
      <w:r w:rsidRPr="00F32983">
        <w:rPr>
          <w:rFonts w:asciiTheme="minorHAnsi" w:hAnsiTheme="minorHAnsi" w:cs="Arial"/>
        </w:rPr>
        <w:t>Thanks again or the opportunity to be of service to Aerocon Engineering Company.  We trust this proposal is consistent with your needs.  Please call with any questions or for additional information.</w:t>
      </w:r>
    </w:p>
    <w:p w:rsidR="00C1672B" w:rsidRPr="00F32983" w:rsidRDefault="00C1672B" w:rsidP="00C1672B">
      <w:pPr>
        <w:widowControl w:val="0"/>
        <w:tabs>
          <w:tab w:val="right" w:pos="8100"/>
        </w:tabs>
        <w:spacing w:after="60"/>
        <w:rPr>
          <w:rFonts w:asciiTheme="minorHAnsi" w:hAnsiTheme="minorHAnsi" w:cs="Arial"/>
          <w:bCs/>
        </w:rPr>
      </w:pPr>
      <w:r w:rsidRPr="00F32983">
        <w:rPr>
          <w:rFonts w:asciiTheme="minorHAnsi" w:hAnsiTheme="minorHAnsi" w:cs="Arial"/>
          <w:bCs/>
        </w:rPr>
        <w:t>Regards</w:t>
      </w:r>
      <w:r w:rsidR="0034550B">
        <w:rPr>
          <w:rFonts w:asciiTheme="minorHAnsi" w:hAnsiTheme="minorHAnsi" w:cs="Arial"/>
          <w:bCs/>
        </w:rPr>
        <w:t>,</w:t>
      </w:r>
    </w:p>
    <w:p w:rsidR="00C1672B" w:rsidRPr="00F32983" w:rsidRDefault="00C1672B" w:rsidP="00C1672B">
      <w:pPr>
        <w:pStyle w:val="LTRAuthor"/>
        <w:rPr>
          <w:rFonts w:asciiTheme="minorHAnsi" w:hAnsiTheme="minorHAnsi" w:cs="Arial"/>
          <w:szCs w:val="22"/>
        </w:rPr>
      </w:pPr>
      <w:r w:rsidRPr="00F32983">
        <w:rPr>
          <w:rFonts w:asciiTheme="minorHAnsi" w:hAnsiTheme="minorHAnsi" w:cs="Arial"/>
          <w:szCs w:val="22"/>
        </w:rPr>
        <w:t xml:space="preserve">WRIGHTSON, JOHNSON, HADDON &amp; WILLIAMS, INC. </w:t>
      </w:r>
    </w:p>
    <w:p w:rsidR="00C1672B" w:rsidRPr="00F32983" w:rsidRDefault="00C1672B" w:rsidP="00C1672B">
      <w:pPr>
        <w:pStyle w:val="LTRAuthor"/>
        <w:rPr>
          <w:rFonts w:asciiTheme="minorHAnsi" w:hAnsiTheme="minorHAnsi" w:cs="Arial"/>
          <w:szCs w:val="22"/>
        </w:rPr>
      </w:pPr>
      <w:r w:rsidRPr="00F32983">
        <w:rPr>
          <w:rFonts w:asciiTheme="minorHAnsi" w:hAnsiTheme="minorHAnsi"/>
          <w:noProof/>
        </w:rPr>
        <w:drawing>
          <wp:inline distT="0" distB="0" distL="0" distR="0" wp14:anchorId="02FFB14F" wp14:editId="2641D65A">
            <wp:extent cx="2109470" cy="701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9470" cy="701040"/>
                    </a:xfrm>
                    <a:prstGeom prst="rect">
                      <a:avLst/>
                    </a:prstGeom>
                    <a:noFill/>
                    <a:ln>
                      <a:noFill/>
                    </a:ln>
                  </pic:spPr>
                </pic:pic>
              </a:graphicData>
            </a:graphic>
          </wp:inline>
        </w:drawing>
      </w:r>
    </w:p>
    <w:p w:rsidR="00C1672B" w:rsidRPr="00F32983" w:rsidRDefault="00C1672B" w:rsidP="00C1672B">
      <w:pPr>
        <w:pStyle w:val="LTRAuthor"/>
        <w:rPr>
          <w:rFonts w:asciiTheme="minorHAnsi" w:hAnsiTheme="minorHAnsi" w:cs="Arial"/>
          <w:szCs w:val="22"/>
        </w:rPr>
      </w:pPr>
      <w:r w:rsidRPr="00F32983">
        <w:rPr>
          <w:rFonts w:asciiTheme="minorHAnsi" w:hAnsiTheme="minorHAnsi" w:cs="Arial"/>
          <w:szCs w:val="22"/>
        </w:rPr>
        <w:t>Greg Hughes</w:t>
      </w:r>
    </w:p>
    <w:p w:rsidR="00C1672B" w:rsidRPr="00F32983" w:rsidRDefault="00C1672B" w:rsidP="00C1672B">
      <w:pPr>
        <w:pStyle w:val="LTRTitle"/>
        <w:rPr>
          <w:rFonts w:asciiTheme="minorHAnsi" w:hAnsiTheme="minorHAnsi" w:cs="Arial"/>
          <w:szCs w:val="22"/>
        </w:rPr>
      </w:pPr>
      <w:r w:rsidRPr="00F32983">
        <w:rPr>
          <w:rFonts w:asciiTheme="minorHAnsi" w:hAnsiTheme="minorHAnsi" w:cs="Arial"/>
          <w:szCs w:val="22"/>
        </w:rPr>
        <w:t>Senior Associate</w:t>
      </w:r>
    </w:p>
    <w:p w:rsidR="00C1672B" w:rsidRPr="00F32983" w:rsidRDefault="00C1672B" w:rsidP="00C1672B">
      <w:pPr>
        <w:pStyle w:val="LTRfooter"/>
        <w:rPr>
          <w:rFonts w:asciiTheme="minorHAnsi" w:hAnsiTheme="minorHAnsi" w:cs="Arial"/>
          <w:szCs w:val="22"/>
        </w:rPr>
      </w:pPr>
      <w:r w:rsidRPr="00F32983">
        <w:rPr>
          <w:rFonts w:asciiTheme="minorHAnsi" w:hAnsiTheme="minorHAnsi" w:cs="Arial"/>
          <w:szCs w:val="22"/>
        </w:rPr>
        <w:t>cc:</w:t>
      </w:r>
      <w:r w:rsidRPr="00F32983">
        <w:rPr>
          <w:rFonts w:asciiTheme="minorHAnsi" w:hAnsiTheme="minorHAnsi" w:cs="Arial"/>
          <w:szCs w:val="22"/>
        </w:rPr>
        <w:tab/>
        <w:t>WJHW Marketing</w:t>
      </w:r>
    </w:p>
    <w:p w:rsidR="00C1672B" w:rsidRPr="00F32983" w:rsidRDefault="00C1672B" w:rsidP="00C1672B">
      <w:pPr>
        <w:pStyle w:val="LTRfooter"/>
        <w:rPr>
          <w:rFonts w:asciiTheme="minorHAnsi" w:hAnsiTheme="minorHAnsi" w:cs="Arial"/>
          <w:szCs w:val="22"/>
        </w:rPr>
      </w:pPr>
    </w:p>
    <w:p w:rsidR="00C1672B" w:rsidRPr="00F32983" w:rsidRDefault="00C1672B" w:rsidP="00C1672B">
      <w:pPr>
        <w:pStyle w:val="LTRAddress"/>
        <w:tabs>
          <w:tab w:val="left" w:pos="5040"/>
        </w:tabs>
        <w:rPr>
          <w:rFonts w:asciiTheme="minorHAnsi" w:hAnsiTheme="minorHAnsi" w:cs="Arial"/>
          <w:szCs w:val="22"/>
        </w:rPr>
      </w:pPr>
    </w:p>
    <w:p w:rsidR="00C1672B" w:rsidRPr="00F32983" w:rsidRDefault="00C1672B" w:rsidP="00C1672B">
      <w:pPr>
        <w:pStyle w:val="LTRAddress"/>
        <w:tabs>
          <w:tab w:val="left" w:pos="5040"/>
        </w:tabs>
        <w:rPr>
          <w:rFonts w:asciiTheme="minorHAnsi" w:hAnsiTheme="minorHAnsi" w:cs="Arial"/>
          <w:szCs w:val="22"/>
        </w:rPr>
      </w:pPr>
      <w:r w:rsidRPr="00F32983">
        <w:rPr>
          <w:rFonts w:asciiTheme="minorHAnsi" w:hAnsiTheme="minorHAnsi" w:cs="Arial"/>
          <w:szCs w:val="22"/>
        </w:rPr>
        <w:t>ACCEPTED:</w:t>
      </w:r>
    </w:p>
    <w:p w:rsidR="00C1672B" w:rsidRPr="00F32983" w:rsidRDefault="00C1672B" w:rsidP="00C1672B">
      <w:pPr>
        <w:tabs>
          <w:tab w:val="left" w:pos="5040"/>
        </w:tabs>
        <w:rPr>
          <w:rFonts w:asciiTheme="minorHAnsi" w:hAnsiTheme="minorHAnsi" w:cs="Arial"/>
          <w:szCs w:val="22"/>
        </w:rPr>
      </w:pPr>
    </w:p>
    <w:p w:rsidR="00C1672B" w:rsidRPr="00F32983" w:rsidRDefault="00C1672B" w:rsidP="00C1672B">
      <w:pPr>
        <w:tabs>
          <w:tab w:val="left" w:pos="5040"/>
        </w:tabs>
        <w:rPr>
          <w:rFonts w:asciiTheme="minorHAnsi" w:hAnsiTheme="minorHAnsi" w:cs="Arial"/>
          <w:szCs w:val="22"/>
        </w:rPr>
      </w:pPr>
    </w:p>
    <w:p w:rsidR="00C1672B" w:rsidRPr="00F32983" w:rsidRDefault="00C1672B" w:rsidP="00C1672B">
      <w:pPr>
        <w:tabs>
          <w:tab w:val="left" w:pos="5040"/>
        </w:tabs>
        <w:rPr>
          <w:rFonts w:asciiTheme="minorHAnsi" w:hAnsiTheme="minorHAnsi" w:cs="Arial"/>
          <w:szCs w:val="22"/>
        </w:rPr>
      </w:pPr>
      <w:r w:rsidRPr="00F32983">
        <w:rPr>
          <w:rFonts w:asciiTheme="minorHAnsi" w:hAnsiTheme="minorHAnsi" w:cs="Arial"/>
          <w:szCs w:val="22"/>
        </w:rPr>
        <w:t>____________________________________</w:t>
      </w:r>
    </w:p>
    <w:p w:rsidR="00C1672B" w:rsidRPr="00F32983" w:rsidRDefault="00C1672B" w:rsidP="00C1672B">
      <w:pPr>
        <w:tabs>
          <w:tab w:val="left" w:pos="5040"/>
        </w:tabs>
        <w:rPr>
          <w:rFonts w:asciiTheme="minorHAnsi" w:hAnsiTheme="minorHAnsi" w:cs="Arial"/>
          <w:szCs w:val="22"/>
        </w:rPr>
      </w:pPr>
      <w:r w:rsidRPr="00F32983">
        <w:rPr>
          <w:rFonts w:asciiTheme="minorHAnsi" w:hAnsiTheme="minorHAnsi" w:cs="Arial"/>
          <w:szCs w:val="22"/>
        </w:rPr>
        <w:t>By</w:t>
      </w:r>
    </w:p>
    <w:p w:rsidR="00C1672B" w:rsidRPr="00F32983" w:rsidRDefault="00C1672B" w:rsidP="00C1672B">
      <w:pPr>
        <w:tabs>
          <w:tab w:val="left" w:pos="5040"/>
        </w:tabs>
        <w:rPr>
          <w:rFonts w:asciiTheme="minorHAnsi" w:hAnsiTheme="minorHAnsi" w:cs="Arial"/>
          <w:szCs w:val="22"/>
        </w:rPr>
      </w:pPr>
    </w:p>
    <w:p w:rsidR="00C1672B" w:rsidRPr="00F32983" w:rsidRDefault="00C1672B" w:rsidP="00C1672B">
      <w:pPr>
        <w:tabs>
          <w:tab w:val="left" w:pos="5040"/>
        </w:tabs>
        <w:rPr>
          <w:rFonts w:asciiTheme="minorHAnsi" w:hAnsiTheme="minorHAnsi" w:cs="Arial"/>
          <w:szCs w:val="22"/>
        </w:rPr>
      </w:pPr>
      <w:r w:rsidRPr="00F32983">
        <w:rPr>
          <w:rFonts w:asciiTheme="minorHAnsi" w:hAnsiTheme="minorHAnsi" w:cs="Arial"/>
          <w:szCs w:val="22"/>
        </w:rPr>
        <w:t>____________________________________</w:t>
      </w:r>
    </w:p>
    <w:p w:rsidR="00C1672B" w:rsidRPr="00F32983" w:rsidRDefault="00C1672B" w:rsidP="00C1672B">
      <w:pPr>
        <w:tabs>
          <w:tab w:val="left" w:pos="5040"/>
        </w:tabs>
        <w:rPr>
          <w:rFonts w:asciiTheme="minorHAnsi" w:hAnsiTheme="minorHAnsi" w:cs="Arial"/>
          <w:szCs w:val="22"/>
        </w:rPr>
      </w:pPr>
      <w:r w:rsidRPr="00F32983">
        <w:rPr>
          <w:rFonts w:asciiTheme="minorHAnsi" w:hAnsiTheme="minorHAnsi" w:cs="Arial"/>
          <w:szCs w:val="22"/>
        </w:rPr>
        <w:t>Title</w:t>
      </w:r>
    </w:p>
    <w:p w:rsidR="00C1672B" w:rsidRPr="00F32983" w:rsidRDefault="00C1672B" w:rsidP="00C1672B">
      <w:pPr>
        <w:tabs>
          <w:tab w:val="left" w:pos="5040"/>
        </w:tabs>
        <w:rPr>
          <w:rFonts w:asciiTheme="minorHAnsi" w:hAnsiTheme="minorHAnsi" w:cs="Arial"/>
          <w:szCs w:val="22"/>
        </w:rPr>
      </w:pPr>
    </w:p>
    <w:p w:rsidR="00C1672B" w:rsidRPr="00F32983" w:rsidRDefault="00C1672B" w:rsidP="00C1672B">
      <w:pPr>
        <w:tabs>
          <w:tab w:val="left" w:pos="5040"/>
        </w:tabs>
        <w:rPr>
          <w:rFonts w:asciiTheme="minorHAnsi" w:hAnsiTheme="minorHAnsi" w:cs="Arial"/>
          <w:szCs w:val="22"/>
        </w:rPr>
      </w:pPr>
      <w:r w:rsidRPr="00F32983">
        <w:rPr>
          <w:rFonts w:asciiTheme="minorHAnsi" w:hAnsiTheme="minorHAnsi" w:cs="Arial"/>
          <w:szCs w:val="22"/>
        </w:rPr>
        <w:t>____________________________________</w:t>
      </w:r>
    </w:p>
    <w:p w:rsidR="00C1672B" w:rsidRPr="00F32983" w:rsidRDefault="00C1672B" w:rsidP="00C1672B">
      <w:pPr>
        <w:pStyle w:val="LTRfooter"/>
        <w:spacing w:after="480"/>
        <w:rPr>
          <w:rFonts w:asciiTheme="minorHAnsi" w:hAnsiTheme="minorHAnsi"/>
          <w:szCs w:val="22"/>
        </w:rPr>
      </w:pPr>
      <w:r w:rsidRPr="00F32983">
        <w:rPr>
          <w:rFonts w:asciiTheme="minorHAnsi" w:hAnsiTheme="minorHAnsi"/>
          <w:szCs w:val="22"/>
        </w:rPr>
        <w:t>Date</w:t>
      </w:r>
    </w:p>
    <w:p w:rsidR="005C390E" w:rsidRPr="00C1672B" w:rsidRDefault="005C390E" w:rsidP="00C1672B"/>
    <w:sectPr w:rsidR="005C390E" w:rsidRPr="00C1672B" w:rsidSect="00DF55F1">
      <w:headerReference w:type="default" r:id="rId9"/>
      <w:footerReference w:type="default" r:id="rId10"/>
      <w:headerReference w:type="first" r:id="rId11"/>
      <w:footerReference w:type="first" r:id="rId12"/>
      <w:pgSz w:w="12240" w:h="15840" w:code="1"/>
      <w:pgMar w:top="1800" w:right="1440" w:bottom="1080" w:left="1440" w:header="576" w:footer="720" w:gutter="0"/>
      <w:paperSrc w:first="2" w:other="1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4AC" w:rsidRDefault="003A74AC">
      <w:r>
        <w:separator/>
      </w:r>
    </w:p>
  </w:endnote>
  <w:endnote w:type="continuationSeparator" w:id="0">
    <w:p w:rsidR="003A74AC" w:rsidRDefault="003A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oudyOlSt BT">
    <w:altName w:val="Georgia"/>
    <w:panose1 w:val="02020502050305020303"/>
    <w:charset w:val="00"/>
    <w:family w:val="roman"/>
    <w:pitch w:val="variable"/>
    <w:sig w:usb0="00000001" w:usb1="00000000" w:usb2="00000000" w:usb3="00000000" w:csb0="0000001B"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Abadi MT Condensed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icrosoft Tai Le">
    <w:panose1 w:val="020B0502040204020203"/>
    <w:charset w:val="00"/>
    <w:family w:val="swiss"/>
    <w:pitch w:val="variable"/>
    <w:sig w:usb0="00000003" w:usb1="00000000" w:usb2="40000000" w:usb3="00000000" w:csb0="00000001"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196" w:rsidRPr="00A4296A" w:rsidRDefault="005C6196" w:rsidP="00A4296A">
    <w:pPr>
      <w:pStyle w:val="Footer"/>
      <w:spacing w:before="120"/>
      <w:ind w:left="5490"/>
      <w:rPr>
        <w:rFonts w:ascii="Microsoft Tai Le" w:hAnsi="Microsoft Tai Le" w:cs="Microsoft Tai Le"/>
        <w:sz w:val="16"/>
        <w:szCs w:val="16"/>
      </w:rPr>
    </w:pPr>
    <w:r w:rsidRPr="00A4296A">
      <w:rPr>
        <w:rFonts w:ascii="Microsoft Tai Le" w:hAnsi="Microsoft Tai Le" w:cs="Microsoft Tai Le"/>
        <w:sz w:val="16"/>
        <w:szCs w:val="16"/>
      </w:rPr>
      <w:t>Wrightson, Johnson, Haddon &amp; Williams, Inc.</w:t>
    </w:r>
  </w:p>
  <w:p w:rsidR="005C6196" w:rsidRPr="00A4296A" w:rsidRDefault="005C6196" w:rsidP="00A4296A">
    <w:pPr>
      <w:pStyle w:val="Footer"/>
      <w:ind w:left="5490"/>
      <w:rPr>
        <w:rFonts w:ascii="Microsoft Tai Le" w:hAnsi="Microsoft Tai Le" w:cs="Microsoft Tai Le"/>
        <w:sz w:val="16"/>
        <w:szCs w:val="16"/>
      </w:rPr>
    </w:pPr>
    <w:r w:rsidRPr="00A4296A">
      <w:rPr>
        <w:rFonts w:ascii="Microsoft Tai Le" w:hAnsi="Microsoft Tai Le" w:cs="Microsoft Tai Le"/>
        <w:sz w:val="16"/>
        <w:szCs w:val="16"/>
      </w:rPr>
      <w:t>Designers and Planners for Sound, Video, Multi-Media,</w:t>
    </w:r>
  </w:p>
  <w:p w:rsidR="005C6196" w:rsidRPr="00A4296A" w:rsidRDefault="005C6196" w:rsidP="00A4296A">
    <w:pPr>
      <w:pStyle w:val="Footer"/>
      <w:ind w:left="5490"/>
      <w:rPr>
        <w:rFonts w:ascii="Microsoft Tai Le" w:hAnsi="Microsoft Tai Le" w:cs="Microsoft Tai Le"/>
        <w:sz w:val="16"/>
        <w:szCs w:val="16"/>
      </w:rPr>
    </w:pPr>
    <w:r w:rsidRPr="00A4296A">
      <w:rPr>
        <w:rFonts w:ascii="Microsoft Tai Le" w:hAnsi="Microsoft Tai Le" w:cs="Microsoft Tai Le"/>
        <w:sz w:val="16"/>
        <w:szCs w:val="16"/>
      </w:rPr>
      <w:t>Telecommunication, Broadcast, Theatre &amp; Acoustics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196" w:rsidRPr="00A4296A" w:rsidRDefault="00067C41" w:rsidP="00A4296A">
    <w:pPr>
      <w:pStyle w:val="Footer"/>
      <w:tabs>
        <w:tab w:val="clear" w:pos="8640"/>
        <w:tab w:val="right" w:pos="9270"/>
      </w:tabs>
      <w:ind w:left="5490"/>
      <w:rPr>
        <w:rFonts w:ascii="Microsoft Tai Le" w:hAnsi="Microsoft Tai Le" w:cs="Microsoft Tai Le"/>
        <w:sz w:val="16"/>
        <w:szCs w:val="16"/>
      </w:rPr>
    </w:pPr>
    <w:r w:rsidRPr="00A4296A">
      <w:rPr>
        <w:rFonts w:ascii="Microsoft Tai Le" w:hAnsi="Microsoft Tai Le" w:cs="Microsoft Tai Le"/>
        <w:sz w:val="16"/>
        <w:szCs w:val="16"/>
      </w:rPr>
      <w:t>3424 Midcourt Road, Suite 124,</w:t>
    </w:r>
    <w:r w:rsidR="005C6196" w:rsidRPr="00A4296A">
      <w:rPr>
        <w:rFonts w:ascii="Microsoft Tai Le" w:hAnsi="Microsoft Tai Le" w:cs="Microsoft Tai Le"/>
        <w:sz w:val="16"/>
        <w:szCs w:val="16"/>
      </w:rPr>
      <w:t xml:space="preserve"> </w:t>
    </w:r>
    <w:r w:rsidR="006F0850" w:rsidRPr="00A4296A">
      <w:rPr>
        <w:rFonts w:ascii="Microsoft Tai Le" w:hAnsi="Microsoft Tai Le" w:cs="Microsoft Tai Le"/>
        <w:sz w:val="16"/>
        <w:szCs w:val="16"/>
      </w:rPr>
      <w:t>Carrollton,</w:t>
    </w:r>
    <w:r w:rsidR="005C6196" w:rsidRPr="00A4296A">
      <w:rPr>
        <w:rFonts w:ascii="Microsoft Tai Le" w:hAnsi="Microsoft Tai Le" w:cs="Microsoft Tai Le"/>
        <w:sz w:val="16"/>
        <w:szCs w:val="16"/>
      </w:rPr>
      <w:t xml:space="preserve"> TX </w:t>
    </w:r>
    <w:r w:rsidR="006F0850" w:rsidRPr="00A4296A">
      <w:rPr>
        <w:rFonts w:ascii="Microsoft Tai Le" w:hAnsi="Microsoft Tai Le" w:cs="Microsoft Tai Le"/>
        <w:sz w:val="16"/>
        <w:szCs w:val="16"/>
      </w:rPr>
      <w:t xml:space="preserve"> </w:t>
    </w:r>
    <w:r w:rsidR="005C6196" w:rsidRPr="00A4296A">
      <w:rPr>
        <w:rFonts w:ascii="Microsoft Tai Le" w:hAnsi="Microsoft Tai Le" w:cs="Microsoft Tai Le"/>
        <w:sz w:val="16"/>
        <w:szCs w:val="16"/>
      </w:rPr>
      <w:t>75</w:t>
    </w:r>
    <w:r w:rsidRPr="00A4296A">
      <w:rPr>
        <w:rFonts w:ascii="Microsoft Tai Le" w:hAnsi="Microsoft Tai Le" w:cs="Microsoft Tai Le"/>
        <w:sz w:val="16"/>
        <w:szCs w:val="16"/>
      </w:rPr>
      <w:t>006</w:t>
    </w:r>
  </w:p>
  <w:p w:rsidR="005C6196" w:rsidRDefault="00894EE4" w:rsidP="00A4296A">
    <w:pPr>
      <w:pStyle w:val="Footer"/>
      <w:tabs>
        <w:tab w:val="clear" w:pos="8640"/>
        <w:tab w:val="right" w:pos="9180"/>
      </w:tabs>
      <w:ind w:left="5490"/>
      <w:rPr>
        <w:rFonts w:ascii="Arial Narrow" w:hAnsi="Arial Narrow"/>
        <w:sz w:val="18"/>
      </w:rPr>
    </w:pPr>
    <w:r>
      <w:rPr>
        <w:rFonts w:ascii="Microsoft Tai Le" w:hAnsi="Microsoft Tai Le" w:cs="Microsoft Tai Le"/>
        <w:sz w:val="16"/>
        <w:szCs w:val="16"/>
      </w:rPr>
      <w:t xml:space="preserve">972.934.3700 voice                            </w:t>
    </w:r>
    <w:r w:rsidR="00067C41" w:rsidRPr="00A4296A">
      <w:rPr>
        <w:rFonts w:ascii="Microsoft Tai Le" w:hAnsi="Microsoft Tai Le" w:cs="Microsoft Tai Le"/>
        <w:sz w:val="16"/>
        <w:szCs w:val="16"/>
      </w:rPr>
      <w:t>972.934.3720 fax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4AC" w:rsidRDefault="003A74AC">
      <w:r>
        <w:separator/>
      </w:r>
    </w:p>
  </w:footnote>
  <w:footnote w:type="continuationSeparator" w:id="0">
    <w:p w:rsidR="003A74AC" w:rsidRDefault="003A7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72B" w:rsidRPr="002323FB" w:rsidRDefault="00C1672B" w:rsidP="00C1672B">
    <w:pPr>
      <w:pStyle w:val="Header"/>
      <w:rPr>
        <w:rFonts w:ascii="Arial" w:hAnsi="Arial" w:cs="Arial"/>
        <w:sz w:val="20"/>
      </w:rPr>
    </w:pPr>
    <w:r>
      <w:rPr>
        <w:rFonts w:ascii="Arial" w:hAnsi="Arial" w:cs="Arial"/>
        <w:sz w:val="20"/>
      </w:rPr>
      <w:t>Ms. Leslie Cohen</w:t>
    </w:r>
  </w:p>
  <w:p w:rsidR="00C1672B" w:rsidRPr="002323FB" w:rsidRDefault="00C1672B" w:rsidP="00C1672B">
    <w:pPr>
      <w:pStyle w:val="Header"/>
      <w:rPr>
        <w:rFonts w:ascii="Arial" w:hAnsi="Arial" w:cs="Arial"/>
        <w:sz w:val="20"/>
      </w:rPr>
    </w:pPr>
    <w:r w:rsidRPr="002323FB">
      <w:rPr>
        <w:rFonts w:ascii="Arial" w:hAnsi="Arial" w:cs="Arial"/>
        <w:sz w:val="20"/>
      </w:rPr>
      <w:fldChar w:fldCharType="begin"/>
    </w:r>
    <w:r w:rsidRPr="002323FB">
      <w:rPr>
        <w:rFonts w:ascii="Arial" w:hAnsi="Arial" w:cs="Arial"/>
        <w:sz w:val="20"/>
      </w:rPr>
      <w:instrText xml:space="preserve"> TIME \@ "MMMM d, yyyy" </w:instrText>
    </w:r>
    <w:r w:rsidRPr="002323FB">
      <w:rPr>
        <w:rFonts w:ascii="Arial" w:hAnsi="Arial" w:cs="Arial"/>
        <w:sz w:val="20"/>
      </w:rPr>
      <w:fldChar w:fldCharType="separate"/>
    </w:r>
    <w:r w:rsidR="00995947">
      <w:rPr>
        <w:rFonts w:ascii="Arial" w:hAnsi="Arial" w:cs="Arial"/>
        <w:noProof/>
        <w:sz w:val="20"/>
      </w:rPr>
      <w:t>May 1, 2017</w:t>
    </w:r>
    <w:r w:rsidRPr="002323FB">
      <w:rPr>
        <w:rFonts w:ascii="Arial" w:hAnsi="Arial" w:cs="Arial"/>
        <w:sz w:val="20"/>
      </w:rPr>
      <w:fldChar w:fldCharType="end"/>
    </w:r>
  </w:p>
  <w:p w:rsidR="00C1672B" w:rsidRPr="002323FB" w:rsidRDefault="00C1672B" w:rsidP="00C1672B">
    <w:pPr>
      <w:pStyle w:val="Header"/>
      <w:rPr>
        <w:rFonts w:ascii="Arial" w:hAnsi="Arial" w:cs="Arial"/>
        <w:sz w:val="20"/>
      </w:rPr>
    </w:pPr>
    <w:r w:rsidRPr="002323FB">
      <w:rPr>
        <w:rFonts w:ascii="Arial" w:hAnsi="Arial" w:cs="Arial"/>
        <w:sz w:val="20"/>
      </w:rPr>
      <w:t xml:space="preserve">Page </w:t>
    </w:r>
    <w:r w:rsidRPr="002323FB">
      <w:rPr>
        <w:rFonts w:ascii="Arial" w:hAnsi="Arial" w:cs="Arial"/>
        <w:sz w:val="20"/>
      </w:rPr>
      <w:fldChar w:fldCharType="begin"/>
    </w:r>
    <w:r w:rsidRPr="002323FB">
      <w:rPr>
        <w:rFonts w:ascii="Arial" w:hAnsi="Arial" w:cs="Arial"/>
        <w:sz w:val="20"/>
      </w:rPr>
      <w:instrText xml:space="preserve"> PAGE </w:instrText>
    </w:r>
    <w:r w:rsidRPr="002323FB">
      <w:rPr>
        <w:rFonts w:ascii="Arial" w:hAnsi="Arial" w:cs="Arial"/>
        <w:sz w:val="20"/>
      </w:rPr>
      <w:fldChar w:fldCharType="separate"/>
    </w:r>
    <w:r w:rsidR="00995947">
      <w:rPr>
        <w:rFonts w:ascii="Arial" w:hAnsi="Arial" w:cs="Arial"/>
        <w:noProof/>
        <w:sz w:val="20"/>
      </w:rPr>
      <w:t>2</w:t>
    </w:r>
    <w:r w:rsidRPr="002323FB">
      <w:rPr>
        <w:rFonts w:ascii="Arial" w:hAnsi="Arial" w:cs="Arial"/>
        <w:sz w:val="20"/>
      </w:rPr>
      <w:fldChar w:fldCharType="end"/>
    </w:r>
    <w:r w:rsidRPr="002323FB">
      <w:rPr>
        <w:rFonts w:ascii="Arial" w:hAnsi="Arial" w:cs="Arial"/>
        <w:sz w:val="20"/>
      </w:rPr>
      <w:t xml:space="preserve"> of </w:t>
    </w:r>
    <w:r w:rsidRPr="002323FB">
      <w:rPr>
        <w:rFonts w:ascii="Arial" w:hAnsi="Arial" w:cs="Arial"/>
        <w:sz w:val="20"/>
      </w:rPr>
      <w:fldChar w:fldCharType="begin"/>
    </w:r>
    <w:r w:rsidRPr="002323FB">
      <w:rPr>
        <w:rFonts w:ascii="Arial" w:hAnsi="Arial" w:cs="Arial"/>
        <w:sz w:val="20"/>
      </w:rPr>
      <w:instrText xml:space="preserve"> NUMPAGES </w:instrText>
    </w:r>
    <w:r w:rsidRPr="002323FB">
      <w:rPr>
        <w:rFonts w:ascii="Arial" w:hAnsi="Arial" w:cs="Arial"/>
        <w:sz w:val="20"/>
      </w:rPr>
      <w:fldChar w:fldCharType="separate"/>
    </w:r>
    <w:r w:rsidR="00995947">
      <w:rPr>
        <w:rFonts w:ascii="Arial" w:hAnsi="Arial" w:cs="Arial"/>
        <w:noProof/>
        <w:sz w:val="20"/>
      </w:rPr>
      <w:t>2</w:t>
    </w:r>
    <w:r w:rsidRPr="002323FB">
      <w:rPr>
        <w:rFonts w:ascii="Arial" w:hAnsi="Arial" w:cs="Arial"/>
        <w:sz w:val="20"/>
      </w:rPr>
      <w:fldChar w:fldCharType="end"/>
    </w:r>
  </w:p>
  <w:p w:rsidR="005C6196" w:rsidRPr="00C1672B" w:rsidRDefault="005C6196" w:rsidP="00C167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196" w:rsidRPr="00A4296A" w:rsidRDefault="00C1672B">
    <w:pPr>
      <w:pStyle w:val="Header"/>
      <w:rPr>
        <w:rFonts w:ascii="Microsoft Tai Le" w:hAnsi="Microsoft Tai Le" w:cs="Microsoft Tai Le"/>
        <w:sz w:val="16"/>
        <w:szCs w:val="16"/>
      </w:rPr>
    </w:pPr>
    <w:r>
      <w:rPr>
        <w:rFonts w:ascii="Microsoft Tai Le" w:hAnsi="Microsoft Tai Le" w:cs="Microsoft Tai Le"/>
        <w:noProof/>
        <w:sz w:val="16"/>
        <w:szCs w:val="16"/>
      </w:rPr>
      <mc:AlternateContent>
        <mc:Choice Requires="wps">
          <w:drawing>
            <wp:anchor distT="0" distB="0" distL="114300" distR="114300" simplePos="0" relativeHeight="251657728" behindDoc="0" locked="0" layoutInCell="1" allowOverlap="1">
              <wp:simplePos x="0" y="0"/>
              <wp:positionH relativeFrom="column">
                <wp:posOffset>3001645</wp:posOffset>
              </wp:positionH>
              <wp:positionV relativeFrom="paragraph">
                <wp:posOffset>-111760</wp:posOffset>
              </wp:positionV>
              <wp:extent cx="3473450" cy="1402080"/>
              <wp:effectExtent l="0" t="0" r="0" b="762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3450" cy="140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196" w:rsidRDefault="006F0850" w:rsidP="005C6196">
                          <w:pPr>
                            <w:pStyle w:val="Reg"/>
                            <w:spacing w:after="0" w:line="240" w:lineRule="auto"/>
                            <w:ind w:left="2160" w:right="-320" w:firstLine="450"/>
                            <w:rPr>
                              <w:rFonts w:ascii="Arial Narrow" w:hAnsi="Arial Narrow"/>
                              <w:sz w:val="20"/>
                            </w:rPr>
                          </w:pPr>
                          <w:r>
                            <w:rPr>
                              <w:rFonts w:ascii="Arial Narrow" w:hAnsi="Arial Narrow"/>
                              <w:noProof/>
                            </w:rPr>
                            <w:drawing>
                              <wp:inline distT="0" distB="0" distL="0" distR="0">
                                <wp:extent cx="1179195" cy="470535"/>
                                <wp:effectExtent l="19050" t="0" r="1905" b="0"/>
                                <wp:docPr id="2" name="Picture 2" descr="WJHW Logo Color (Spla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JHW Logo Color (Splatter)"/>
                                        <pic:cNvPicPr>
                                          <a:picLocks noChangeAspect="1" noChangeArrowheads="1"/>
                                        </pic:cNvPicPr>
                                      </pic:nvPicPr>
                                      <pic:blipFill>
                                        <a:blip r:embed="rId1"/>
                                        <a:srcRect/>
                                        <a:stretch>
                                          <a:fillRect/>
                                        </a:stretch>
                                      </pic:blipFill>
                                      <pic:spPr bwMode="auto">
                                        <a:xfrm>
                                          <a:off x="0" y="0"/>
                                          <a:ext cx="1179195" cy="470535"/>
                                        </a:xfrm>
                                        <a:prstGeom prst="rect">
                                          <a:avLst/>
                                        </a:prstGeom>
                                        <a:noFill/>
                                        <a:ln w="9525">
                                          <a:noFill/>
                                          <a:miter lim="800000"/>
                                          <a:headEnd/>
                                          <a:tailEnd/>
                                        </a:ln>
                                      </pic:spPr>
                                    </pic:pic>
                                  </a:graphicData>
                                </a:graphic>
                              </wp:inline>
                            </w:drawing>
                          </w:r>
                        </w:p>
                        <w:p w:rsidR="006F0850" w:rsidRPr="00894EE4" w:rsidRDefault="000C7290" w:rsidP="00FA794A">
                          <w:pPr>
                            <w:pStyle w:val="Reg"/>
                            <w:tabs>
                              <w:tab w:val="left" w:pos="180"/>
                            </w:tabs>
                            <w:spacing w:after="180" w:line="240" w:lineRule="auto"/>
                            <w:ind w:right="-317"/>
                            <w:rPr>
                              <w:rFonts w:ascii="Microsoft Tai Le" w:hAnsi="Microsoft Tai Le" w:cs="Microsoft Tai Le"/>
                              <w:position w:val="6"/>
                              <w:sz w:val="19"/>
                              <w:szCs w:val="19"/>
                            </w:rPr>
                          </w:pPr>
                          <w:r>
                            <w:rPr>
                              <w:rFonts w:ascii="Microsoft Tai Le" w:hAnsi="Microsoft Tai Le" w:cs="Microsoft Tai Le"/>
                              <w:position w:val="6"/>
                              <w:sz w:val="22"/>
                              <w:szCs w:val="22"/>
                            </w:rPr>
                            <w:tab/>
                          </w:r>
                          <w:r w:rsidR="00A84CA2" w:rsidRPr="00894EE4">
                            <w:rPr>
                              <w:rFonts w:ascii="Microsoft Tai Le" w:hAnsi="Microsoft Tai Le" w:cs="Microsoft Tai Le"/>
                              <w:position w:val="6"/>
                              <w:sz w:val="19"/>
                              <w:szCs w:val="19"/>
                            </w:rPr>
                            <w:t xml:space="preserve">WRIGHTSON </w:t>
                          </w:r>
                          <w:r w:rsidR="0081084D" w:rsidRPr="00894EE4">
                            <w:rPr>
                              <w:rFonts w:ascii="Microsoft Tai Le" w:hAnsi="Microsoft Tai Le" w:cs="Microsoft Tai Le"/>
                              <w:noProof/>
                              <w:color w:val="002878"/>
                              <w:position w:val="6"/>
                              <w:sz w:val="19"/>
                              <w:szCs w:val="19"/>
                            </w:rPr>
                            <w:t>|</w:t>
                          </w:r>
                          <w:r w:rsidR="00A84CA2" w:rsidRPr="00894EE4">
                            <w:rPr>
                              <w:rFonts w:ascii="Microsoft Tai Le" w:hAnsi="Microsoft Tai Le" w:cs="Microsoft Tai Le"/>
                              <w:position w:val="6"/>
                              <w:sz w:val="19"/>
                              <w:szCs w:val="19"/>
                            </w:rPr>
                            <w:t xml:space="preserve"> JOHNSON </w:t>
                          </w:r>
                          <w:r w:rsidR="00022B3C" w:rsidRPr="00894EE4">
                            <w:rPr>
                              <w:rFonts w:ascii="Microsoft Tai Le" w:hAnsi="Microsoft Tai Le" w:cs="Microsoft Tai Le"/>
                              <w:noProof/>
                              <w:color w:val="002878"/>
                              <w:position w:val="6"/>
                              <w:sz w:val="19"/>
                              <w:szCs w:val="19"/>
                            </w:rPr>
                            <w:t>|</w:t>
                          </w:r>
                          <w:r w:rsidR="00A84CA2" w:rsidRPr="00894EE4">
                            <w:rPr>
                              <w:rFonts w:ascii="Microsoft Tai Le" w:hAnsi="Microsoft Tai Le" w:cs="Microsoft Tai Le"/>
                              <w:position w:val="6"/>
                              <w:sz w:val="19"/>
                              <w:szCs w:val="19"/>
                            </w:rPr>
                            <w:t xml:space="preserve"> HADDON </w:t>
                          </w:r>
                          <w:r w:rsidR="00022B3C" w:rsidRPr="00894EE4">
                            <w:rPr>
                              <w:rFonts w:ascii="Microsoft Tai Le" w:hAnsi="Microsoft Tai Le" w:cs="Microsoft Tai Le"/>
                              <w:noProof/>
                              <w:color w:val="002878"/>
                              <w:position w:val="6"/>
                              <w:sz w:val="19"/>
                              <w:szCs w:val="19"/>
                            </w:rPr>
                            <w:t>|</w:t>
                          </w:r>
                          <w:r w:rsidR="00A84CA2" w:rsidRPr="00894EE4">
                            <w:rPr>
                              <w:rFonts w:ascii="Microsoft Tai Le" w:hAnsi="Microsoft Tai Le" w:cs="Microsoft Tai Le"/>
                              <w:position w:val="6"/>
                              <w:sz w:val="19"/>
                              <w:szCs w:val="19"/>
                            </w:rPr>
                            <w:t xml:space="preserve"> WILLIAMS</w:t>
                          </w:r>
                        </w:p>
                        <w:p w:rsidR="005C6196" w:rsidRPr="00DF55F1" w:rsidRDefault="0081084D" w:rsidP="00FA794A">
                          <w:pPr>
                            <w:pStyle w:val="Reg"/>
                            <w:tabs>
                              <w:tab w:val="left" w:pos="180"/>
                            </w:tabs>
                            <w:spacing w:after="40" w:line="192" w:lineRule="auto"/>
                            <w:ind w:right="-317"/>
                            <w:rPr>
                              <w:rFonts w:ascii="Microsoft Tai Le" w:hAnsi="Microsoft Tai Le" w:cs="Microsoft Tai Le"/>
                              <w:sz w:val="18"/>
                            </w:rPr>
                          </w:pPr>
                          <w:r>
                            <w:rPr>
                              <w:rFonts w:ascii="Microsoft Tai Le" w:hAnsi="Microsoft Tai Le" w:cs="Microsoft Tai Le"/>
                              <w:sz w:val="18"/>
                            </w:rPr>
                            <w:tab/>
                          </w:r>
                          <w:r w:rsidR="005C6196" w:rsidRPr="00DF55F1">
                            <w:rPr>
                              <w:rFonts w:ascii="Microsoft Tai Le" w:hAnsi="Microsoft Tai Le" w:cs="Microsoft Tai Le"/>
                              <w:sz w:val="18"/>
                            </w:rPr>
                            <w:t>Designers and Planners for Sound, Video, Multi-Media</w:t>
                          </w:r>
                        </w:p>
                        <w:p w:rsidR="005C6196" w:rsidRPr="00DF55F1" w:rsidRDefault="0081084D" w:rsidP="00FA794A">
                          <w:pPr>
                            <w:pStyle w:val="Reg"/>
                            <w:tabs>
                              <w:tab w:val="left" w:pos="180"/>
                            </w:tabs>
                            <w:spacing w:after="120" w:line="192" w:lineRule="auto"/>
                            <w:ind w:right="-317"/>
                            <w:rPr>
                              <w:rFonts w:ascii="Microsoft Tai Le" w:hAnsi="Microsoft Tai Le" w:cs="Microsoft Tai Le"/>
                              <w:sz w:val="18"/>
                            </w:rPr>
                          </w:pPr>
                          <w:r>
                            <w:rPr>
                              <w:rFonts w:ascii="Microsoft Tai Le" w:hAnsi="Microsoft Tai Le" w:cs="Microsoft Tai Le"/>
                              <w:sz w:val="18"/>
                            </w:rPr>
                            <w:tab/>
                          </w:r>
                          <w:r w:rsidR="005C6196" w:rsidRPr="00DF55F1">
                            <w:rPr>
                              <w:rFonts w:ascii="Microsoft Tai Le" w:hAnsi="Microsoft Tai Le" w:cs="Microsoft Tai Le"/>
                              <w:sz w:val="18"/>
                            </w:rPr>
                            <w:t>Telecommunications, Broadcast, Theatre &amp; Acoustics</w:t>
                          </w:r>
                        </w:p>
                        <w:p w:rsidR="00625AF3" w:rsidRPr="00DF55F1" w:rsidRDefault="0081084D" w:rsidP="0081084D">
                          <w:pPr>
                            <w:pStyle w:val="Reg"/>
                            <w:tabs>
                              <w:tab w:val="left" w:pos="180"/>
                              <w:tab w:val="left" w:pos="810"/>
                            </w:tabs>
                            <w:spacing w:after="0" w:line="240" w:lineRule="auto"/>
                            <w:ind w:right="-317"/>
                            <w:rPr>
                              <w:rFonts w:ascii="Microsoft Tai Le" w:hAnsi="Microsoft Tai Le" w:cs="Microsoft Tai Le"/>
                              <w:sz w:val="20"/>
                            </w:rPr>
                          </w:pPr>
                          <w:r>
                            <w:rPr>
                              <w:rFonts w:ascii="Microsoft Tai Le" w:hAnsi="Microsoft Tai Le" w:cs="Microsoft Tai Le"/>
                              <w:sz w:val="18"/>
                            </w:rPr>
                            <w:tab/>
                          </w:r>
                          <w:r w:rsidR="00625AF3" w:rsidRPr="00DF55F1">
                            <w:rPr>
                              <w:rFonts w:ascii="Microsoft Tai Le" w:hAnsi="Microsoft Tai Le" w:cs="Microsoft Tai Le"/>
                              <w:sz w:val="18"/>
                            </w:rPr>
                            <w:t>Dallas</w:t>
                          </w:r>
                          <w:r w:rsidR="00625AF3" w:rsidRPr="00DF55F1">
                            <w:rPr>
                              <w:rFonts w:ascii="Microsoft Tai Le" w:hAnsi="Microsoft Tai Le" w:cs="Microsoft Tai Le"/>
                              <w:sz w:val="18"/>
                            </w:rPr>
                            <w:tab/>
                          </w:r>
                          <w:r w:rsidR="00625AF3" w:rsidRPr="00DF55F1">
                            <w:rPr>
                              <w:rFonts w:ascii="Microsoft Tai Le" w:hAnsi="Microsoft Tai Le" w:cs="Microsoft Tai Le"/>
                              <w:sz w:val="16"/>
                            </w:rPr>
                            <w:sym w:font="Symbol" w:char="F0B7"/>
                          </w:r>
                          <w:r w:rsidR="00625AF3" w:rsidRPr="00DF55F1">
                            <w:rPr>
                              <w:rFonts w:ascii="Microsoft Tai Le" w:hAnsi="Microsoft Tai Le" w:cs="Microsoft Tai Le"/>
                              <w:sz w:val="16"/>
                            </w:rPr>
                            <w:t xml:space="preserve">    </w:t>
                          </w:r>
                          <w:r w:rsidR="00625AF3" w:rsidRPr="00DF55F1">
                            <w:rPr>
                              <w:rFonts w:ascii="Microsoft Tai Le" w:hAnsi="Microsoft Tai Le" w:cs="Microsoft Tai Le"/>
                              <w:sz w:val="18"/>
                            </w:rPr>
                            <w:t xml:space="preserve">San Antonio    </w:t>
                          </w:r>
                          <w:r w:rsidR="00625AF3" w:rsidRPr="00DF55F1">
                            <w:rPr>
                              <w:rFonts w:ascii="Microsoft Tai Le" w:hAnsi="Microsoft Tai Le" w:cs="Microsoft Tai Le"/>
                              <w:sz w:val="16"/>
                            </w:rPr>
                            <w:sym w:font="Symbol" w:char="F0B7"/>
                          </w:r>
                          <w:r w:rsidR="00625AF3" w:rsidRPr="00DF55F1">
                            <w:rPr>
                              <w:rFonts w:ascii="Microsoft Tai Le" w:hAnsi="Microsoft Tai Le" w:cs="Microsoft Tai Le"/>
                              <w:sz w:val="16"/>
                            </w:rPr>
                            <w:t xml:space="preserve">    </w:t>
                          </w:r>
                          <w:r w:rsidR="00625AF3" w:rsidRPr="00DF55F1">
                            <w:rPr>
                              <w:rFonts w:ascii="Microsoft Tai Le" w:hAnsi="Microsoft Tai Le" w:cs="Microsoft Tai Le"/>
                              <w:sz w:val="18"/>
                            </w:rPr>
                            <w:t>Denver</w:t>
                          </w:r>
                        </w:p>
                        <w:p w:rsidR="005C6196" w:rsidRDefault="005C6196" w:rsidP="005C6196">
                          <w:pPr>
                            <w:ind w:right="-3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36.35pt;margin-top:-8.8pt;width:273.5pt;height:110.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" filled="f" stroked="f">
              <v:textbox>
                <w:txbxContent>
                  <w:p w:rsidR="005C6196" w:rsidRDefault="006F0850" w:rsidP="005C6196">
                    <w:pPr>
                      <w:pStyle w:val="Reg"/>
                      <w:spacing w:after="0" w:line="240" w:lineRule="auto"/>
                      <w:ind w:left="2160" w:right="-320" w:firstLine="450"/>
                      <w:rPr>
                        <w:rFonts w:ascii="Arial Narrow" w:hAnsi="Arial Narrow"/>
                        <w:sz w:val="20"/>
                      </w:rPr>
                    </w:pPr>
                    <w:r>
                      <w:rPr>
                        <w:rFonts w:ascii="Arial Narrow" w:hAnsi="Arial Narrow"/>
                        <w:noProof/>
                      </w:rPr>
                      <w:drawing>
                        <wp:inline distT="0" distB="0" distL="0" distR="0">
                          <wp:extent cx="1179195" cy="470535"/>
                          <wp:effectExtent l="19050" t="0" r="1905" b="0"/>
                          <wp:docPr id="2" name="Picture 2" descr="WJHW Logo Color (Spla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JHW Logo Color (Splatter)"/>
                                  <pic:cNvPicPr>
                                    <a:picLocks noChangeAspect="1" noChangeArrowheads="1"/>
                                  </pic:cNvPicPr>
                                </pic:nvPicPr>
                                <pic:blipFill>
                                  <a:blip r:embed="rId2"/>
                                  <a:srcRect/>
                                  <a:stretch>
                                    <a:fillRect/>
                                  </a:stretch>
                                </pic:blipFill>
                                <pic:spPr bwMode="auto">
                                  <a:xfrm>
                                    <a:off x="0" y="0"/>
                                    <a:ext cx="1179195" cy="470535"/>
                                  </a:xfrm>
                                  <a:prstGeom prst="rect">
                                    <a:avLst/>
                                  </a:prstGeom>
                                  <a:noFill/>
                                  <a:ln w="9525">
                                    <a:noFill/>
                                    <a:miter lim="800000"/>
                                    <a:headEnd/>
                                    <a:tailEnd/>
                                  </a:ln>
                                </pic:spPr>
                              </pic:pic>
                            </a:graphicData>
                          </a:graphic>
                        </wp:inline>
                      </w:drawing>
                    </w:r>
                  </w:p>
                  <w:p w:rsidR="006F0850" w:rsidRPr="00894EE4" w:rsidRDefault="000C7290" w:rsidP="00FA794A">
                    <w:pPr>
                      <w:pStyle w:val="Reg"/>
                      <w:tabs>
                        <w:tab w:val="left" w:pos="180"/>
                      </w:tabs>
                      <w:spacing w:after="180" w:line="240" w:lineRule="auto"/>
                      <w:ind w:right="-317"/>
                      <w:rPr>
                        <w:rFonts w:ascii="Microsoft Tai Le" w:hAnsi="Microsoft Tai Le" w:cs="Microsoft Tai Le"/>
                        <w:position w:val="6"/>
                        <w:sz w:val="19"/>
                        <w:szCs w:val="19"/>
                      </w:rPr>
                    </w:pPr>
                    <w:r>
                      <w:rPr>
                        <w:rFonts w:ascii="Microsoft Tai Le" w:hAnsi="Microsoft Tai Le" w:cs="Microsoft Tai Le"/>
                        <w:position w:val="6"/>
                        <w:sz w:val="22"/>
                        <w:szCs w:val="22"/>
                      </w:rPr>
                      <w:tab/>
                    </w:r>
                    <w:r w:rsidR="00A84CA2" w:rsidRPr="00894EE4">
                      <w:rPr>
                        <w:rFonts w:ascii="Microsoft Tai Le" w:hAnsi="Microsoft Tai Le" w:cs="Microsoft Tai Le"/>
                        <w:position w:val="6"/>
                        <w:sz w:val="19"/>
                        <w:szCs w:val="19"/>
                      </w:rPr>
                      <w:t xml:space="preserve">WRIGHTSON </w:t>
                    </w:r>
                    <w:r w:rsidR="0081084D" w:rsidRPr="00894EE4">
                      <w:rPr>
                        <w:rFonts w:ascii="Microsoft Tai Le" w:hAnsi="Microsoft Tai Le" w:cs="Microsoft Tai Le"/>
                        <w:noProof/>
                        <w:color w:val="002878"/>
                        <w:position w:val="6"/>
                        <w:sz w:val="19"/>
                        <w:szCs w:val="19"/>
                      </w:rPr>
                      <w:t>|</w:t>
                    </w:r>
                    <w:r w:rsidR="00A84CA2" w:rsidRPr="00894EE4">
                      <w:rPr>
                        <w:rFonts w:ascii="Microsoft Tai Le" w:hAnsi="Microsoft Tai Le" w:cs="Microsoft Tai Le"/>
                        <w:position w:val="6"/>
                        <w:sz w:val="19"/>
                        <w:szCs w:val="19"/>
                      </w:rPr>
                      <w:t xml:space="preserve"> JOHNSON </w:t>
                    </w:r>
                    <w:r w:rsidR="00022B3C" w:rsidRPr="00894EE4">
                      <w:rPr>
                        <w:rFonts w:ascii="Microsoft Tai Le" w:hAnsi="Microsoft Tai Le" w:cs="Microsoft Tai Le"/>
                        <w:noProof/>
                        <w:color w:val="002878"/>
                        <w:position w:val="6"/>
                        <w:sz w:val="19"/>
                        <w:szCs w:val="19"/>
                      </w:rPr>
                      <w:t>|</w:t>
                    </w:r>
                    <w:r w:rsidR="00A84CA2" w:rsidRPr="00894EE4">
                      <w:rPr>
                        <w:rFonts w:ascii="Microsoft Tai Le" w:hAnsi="Microsoft Tai Le" w:cs="Microsoft Tai Le"/>
                        <w:position w:val="6"/>
                        <w:sz w:val="19"/>
                        <w:szCs w:val="19"/>
                      </w:rPr>
                      <w:t xml:space="preserve"> HADDON </w:t>
                    </w:r>
                    <w:r w:rsidR="00022B3C" w:rsidRPr="00894EE4">
                      <w:rPr>
                        <w:rFonts w:ascii="Microsoft Tai Le" w:hAnsi="Microsoft Tai Le" w:cs="Microsoft Tai Le"/>
                        <w:noProof/>
                        <w:color w:val="002878"/>
                        <w:position w:val="6"/>
                        <w:sz w:val="19"/>
                        <w:szCs w:val="19"/>
                      </w:rPr>
                      <w:t>|</w:t>
                    </w:r>
                    <w:r w:rsidR="00A84CA2" w:rsidRPr="00894EE4">
                      <w:rPr>
                        <w:rFonts w:ascii="Microsoft Tai Le" w:hAnsi="Microsoft Tai Le" w:cs="Microsoft Tai Le"/>
                        <w:position w:val="6"/>
                        <w:sz w:val="19"/>
                        <w:szCs w:val="19"/>
                      </w:rPr>
                      <w:t xml:space="preserve"> WILLIAMS</w:t>
                    </w:r>
                  </w:p>
                  <w:p w:rsidR="005C6196" w:rsidRPr="00DF55F1" w:rsidRDefault="0081084D" w:rsidP="00FA794A">
                    <w:pPr>
                      <w:pStyle w:val="Reg"/>
                      <w:tabs>
                        <w:tab w:val="left" w:pos="180"/>
                      </w:tabs>
                      <w:spacing w:after="40" w:line="192" w:lineRule="auto"/>
                      <w:ind w:right="-317"/>
                      <w:rPr>
                        <w:rFonts w:ascii="Microsoft Tai Le" w:hAnsi="Microsoft Tai Le" w:cs="Microsoft Tai Le"/>
                        <w:sz w:val="18"/>
                      </w:rPr>
                    </w:pPr>
                    <w:r>
                      <w:rPr>
                        <w:rFonts w:ascii="Microsoft Tai Le" w:hAnsi="Microsoft Tai Le" w:cs="Microsoft Tai Le"/>
                        <w:sz w:val="18"/>
                      </w:rPr>
                      <w:tab/>
                    </w:r>
                    <w:r w:rsidR="005C6196" w:rsidRPr="00DF55F1">
                      <w:rPr>
                        <w:rFonts w:ascii="Microsoft Tai Le" w:hAnsi="Microsoft Tai Le" w:cs="Microsoft Tai Le"/>
                        <w:sz w:val="18"/>
                      </w:rPr>
                      <w:t>Designers and Planners for Sound, Video, Multi-Media</w:t>
                    </w:r>
                  </w:p>
                  <w:p w:rsidR="005C6196" w:rsidRPr="00DF55F1" w:rsidRDefault="0081084D" w:rsidP="00FA794A">
                    <w:pPr>
                      <w:pStyle w:val="Reg"/>
                      <w:tabs>
                        <w:tab w:val="left" w:pos="180"/>
                      </w:tabs>
                      <w:spacing w:after="120" w:line="192" w:lineRule="auto"/>
                      <w:ind w:right="-317"/>
                      <w:rPr>
                        <w:rFonts w:ascii="Microsoft Tai Le" w:hAnsi="Microsoft Tai Le" w:cs="Microsoft Tai Le"/>
                        <w:sz w:val="18"/>
                      </w:rPr>
                    </w:pPr>
                    <w:r>
                      <w:rPr>
                        <w:rFonts w:ascii="Microsoft Tai Le" w:hAnsi="Microsoft Tai Le" w:cs="Microsoft Tai Le"/>
                        <w:sz w:val="18"/>
                      </w:rPr>
                      <w:tab/>
                    </w:r>
                    <w:r w:rsidR="005C6196" w:rsidRPr="00DF55F1">
                      <w:rPr>
                        <w:rFonts w:ascii="Microsoft Tai Le" w:hAnsi="Microsoft Tai Le" w:cs="Microsoft Tai Le"/>
                        <w:sz w:val="18"/>
                      </w:rPr>
                      <w:t>Telecommunications, Broadcast, Theatre &amp; Acoustics</w:t>
                    </w:r>
                  </w:p>
                  <w:p w:rsidR="00625AF3" w:rsidRPr="00DF55F1" w:rsidRDefault="0081084D" w:rsidP="0081084D">
                    <w:pPr>
                      <w:pStyle w:val="Reg"/>
                      <w:tabs>
                        <w:tab w:val="left" w:pos="180"/>
                        <w:tab w:val="left" w:pos="810"/>
                      </w:tabs>
                      <w:spacing w:after="0" w:line="240" w:lineRule="auto"/>
                      <w:ind w:right="-317"/>
                      <w:rPr>
                        <w:rFonts w:ascii="Microsoft Tai Le" w:hAnsi="Microsoft Tai Le" w:cs="Microsoft Tai Le"/>
                        <w:sz w:val="20"/>
                      </w:rPr>
                    </w:pPr>
                    <w:r>
                      <w:rPr>
                        <w:rFonts w:ascii="Microsoft Tai Le" w:hAnsi="Microsoft Tai Le" w:cs="Microsoft Tai Le"/>
                        <w:sz w:val="18"/>
                      </w:rPr>
                      <w:tab/>
                    </w:r>
                    <w:r w:rsidR="00625AF3" w:rsidRPr="00DF55F1">
                      <w:rPr>
                        <w:rFonts w:ascii="Microsoft Tai Le" w:hAnsi="Microsoft Tai Le" w:cs="Microsoft Tai Le"/>
                        <w:sz w:val="18"/>
                      </w:rPr>
                      <w:t>Dallas</w:t>
                    </w:r>
                    <w:r w:rsidR="00625AF3" w:rsidRPr="00DF55F1">
                      <w:rPr>
                        <w:rFonts w:ascii="Microsoft Tai Le" w:hAnsi="Microsoft Tai Le" w:cs="Microsoft Tai Le"/>
                        <w:sz w:val="18"/>
                      </w:rPr>
                      <w:tab/>
                    </w:r>
                    <w:r w:rsidR="00625AF3" w:rsidRPr="00DF55F1">
                      <w:rPr>
                        <w:rFonts w:ascii="Microsoft Tai Le" w:hAnsi="Microsoft Tai Le" w:cs="Microsoft Tai Le"/>
                        <w:sz w:val="16"/>
                      </w:rPr>
                      <w:sym w:font="Symbol" w:char="F0B7"/>
                    </w:r>
                    <w:r w:rsidR="00625AF3" w:rsidRPr="00DF55F1">
                      <w:rPr>
                        <w:rFonts w:ascii="Microsoft Tai Le" w:hAnsi="Microsoft Tai Le" w:cs="Microsoft Tai Le"/>
                        <w:sz w:val="16"/>
                      </w:rPr>
                      <w:t xml:space="preserve">    </w:t>
                    </w:r>
                    <w:r w:rsidR="00625AF3" w:rsidRPr="00DF55F1">
                      <w:rPr>
                        <w:rFonts w:ascii="Microsoft Tai Le" w:hAnsi="Microsoft Tai Le" w:cs="Microsoft Tai Le"/>
                        <w:sz w:val="18"/>
                      </w:rPr>
                      <w:t xml:space="preserve">San Antonio    </w:t>
                    </w:r>
                    <w:r w:rsidR="00625AF3" w:rsidRPr="00DF55F1">
                      <w:rPr>
                        <w:rFonts w:ascii="Microsoft Tai Le" w:hAnsi="Microsoft Tai Le" w:cs="Microsoft Tai Le"/>
                        <w:sz w:val="16"/>
                      </w:rPr>
                      <w:sym w:font="Symbol" w:char="F0B7"/>
                    </w:r>
                    <w:r w:rsidR="00625AF3" w:rsidRPr="00DF55F1">
                      <w:rPr>
                        <w:rFonts w:ascii="Microsoft Tai Le" w:hAnsi="Microsoft Tai Le" w:cs="Microsoft Tai Le"/>
                        <w:sz w:val="16"/>
                      </w:rPr>
                      <w:t xml:space="preserve">    </w:t>
                    </w:r>
                    <w:r w:rsidR="00625AF3" w:rsidRPr="00DF55F1">
                      <w:rPr>
                        <w:rFonts w:ascii="Microsoft Tai Le" w:hAnsi="Microsoft Tai Le" w:cs="Microsoft Tai Le"/>
                        <w:sz w:val="18"/>
                      </w:rPr>
                      <w:t>Denver</w:t>
                    </w:r>
                  </w:p>
                  <w:p w:rsidR="005C6196" w:rsidRDefault="005C6196" w:rsidP="005C6196">
                    <w:pPr>
                      <w:ind w:right="-320"/>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46C"/>
    <w:rsid w:val="00017ACE"/>
    <w:rsid w:val="00022B3C"/>
    <w:rsid w:val="00067C41"/>
    <w:rsid w:val="00075D30"/>
    <w:rsid w:val="000C7290"/>
    <w:rsid w:val="000E2C65"/>
    <w:rsid w:val="00116D59"/>
    <w:rsid w:val="00134244"/>
    <w:rsid w:val="001B377B"/>
    <w:rsid w:val="002769C9"/>
    <w:rsid w:val="00294477"/>
    <w:rsid w:val="002C61E5"/>
    <w:rsid w:val="0030314B"/>
    <w:rsid w:val="0034550B"/>
    <w:rsid w:val="00363FBC"/>
    <w:rsid w:val="0037522F"/>
    <w:rsid w:val="003A74AC"/>
    <w:rsid w:val="004351E6"/>
    <w:rsid w:val="00486D4B"/>
    <w:rsid w:val="004D63A4"/>
    <w:rsid w:val="0051573D"/>
    <w:rsid w:val="005256B9"/>
    <w:rsid w:val="005621D1"/>
    <w:rsid w:val="005C390E"/>
    <w:rsid w:val="005C6196"/>
    <w:rsid w:val="005D11BF"/>
    <w:rsid w:val="005F4F31"/>
    <w:rsid w:val="00625AF3"/>
    <w:rsid w:val="00640259"/>
    <w:rsid w:val="00662907"/>
    <w:rsid w:val="00673CDF"/>
    <w:rsid w:val="006813F2"/>
    <w:rsid w:val="0068391B"/>
    <w:rsid w:val="006B3DEC"/>
    <w:rsid w:val="006B49C9"/>
    <w:rsid w:val="006C5ED4"/>
    <w:rsid w:val="006F0850"/>
    <w:rsid w:val="00713E4C"/>
    <w:rsid w:val="00727E4F"/>
    <w:rsid w:val="00734EF7"/>
    <w:rsid w:val="007A5F60"/>
    <w:rsid w:val="007B0E7C"/>
    <w:rsid w:val="007B525F"/>
    <w:rsid w:val="007D02BC"/>
    <w:rsid w:val="0081084D"/>
    <w:rsid w:val="00894EE4"/>
    <w:rsid w:val="008A0378"/>
    <w:rsid w:val="008C2085"/>
    <w:rsid w:val="008E0114"/>
    <w:rsid w:val="00907544"/>
    <w:rsid w:val="00974843"/>
    <w:rsid w:val="00991AE8"/>
    <w:rsid w:val="00995947"/>
    <w:rsid w:val="0099646C"/>
    <w:rsid w:val="009B43F4"/>
    <w:rsid w:val="009B4EC4"/>
    <w:rsid w:val="009B75AD"/>
    <w:rsid w:val="00A02139"/>
    <w:rsid w:val="00A124ED"/>
    <w:rsid w:val="00A4296A"/>
    <w:rsid w:val="00A600E1"/>
    <w:rsid w:val="00A84CA2"/>
    <w:rsid w:val="00AC2D9F"/>
    <w:rsid w:val="00B44CA2"/>
    <w:rsid w:val="00B646B9"/>
    <w:rsid w:val="00B75CD3"/>
    <w:rsid w:val="00BF590F"/>
    <w:rsid w:val="00C1672B"/>
    <w:rsid w:val="00C57CAB"/>
    <w:rsid w:val="00C7122C"/>
    <w:rsid w:val="00CB7EF8"/>
    <w:rsid w:val="00DF095B"/>
    <w:rsid w:val="00DF55F1"/>
    <w:rsid w:val="00E2760A"/>
    <w:rsid w:val="00E57C84"/>
    <w:rsid w:val="00F20DB0"/>
    <w:rsid w:val="00F27F4E"/>
    <w:rsid w:val="00F32983"/>
    <w:rsid w:val="00FA7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E6"/>
    <w:rPr>
      <w:rFonts w:ascii="GoudyOlSt BT" w:hAnsi="GoudyOlSt BT"/>
      <w:sz w:val="22"/>
    </w:rPr>
  </w:style>
  <w:style w:type="paragraph" w:styleId="Heading1">
    <w:name w:val="heading 1"/>
    <w:basedOn w:val="Normal"/>
    <w:next w:val="Normal"/>
    <w:qFormat/>
    <w:rsid w:val="0051573D"/>
    <w:pPr>
      <w:keepNext/>
      <w:outlineLvl w:val="0"/>
    </w:pPr>
    <w:rPr>
      <w:rFonts w:ascii="Century Gothic" w:hAnsi="Century Gothic"/>
      <w:b/>
      <w:sz w:val="24"/>
      <w:u w:val="single"/>
    </w:rPr>
  </w:style>
  <w:style w:type="paragraph" w:styleId="Heading3">
    <w:name w:val="heading 3"/>
    <w:basedOn w:val="Normal"/>
    <w:next w:val="Normal"/>
    <w:qFormat/>
    <w:rsid w:val="002769C9"/>
    <w:pPr>
      <w:keepNext/>
      <w:spacing w:before="240" w:after="60"/>
      <w:outlineLvl w:val="2"/>
    </w:pPr>
    <w:rPr>
      <w:rFonts w:ascii="Arial" w:hAnsi="Arial" w:cs="Arial"/>
      <w:b/>
      <w:bCs/>
      <w:sz w:val="26"/>
      <w:szCs w:val="26"/>
    </w:rPr>
  </w:style>
  <w:style w:type="paragraph" w:styleId="Heading7">
    <w:name w:val="heading 7"/>
    <w:basedOn w:val="Normal"/>
    <w:next w:val="Normal"/>
    <w:qFormat/>
    <w:rsid w:val="002769C9"/>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351E6"/>
    <w:pPr>
      <w:tabs>
        <w:tab w:val="center" w:pos="4320"/>
        <w:tab w:val="right" w:pos="8640"/>
      </w:tabs>
    </w:pPr>
  </w:style>
  <w:style w:type="paragraph" w:customStyle="1" w:styleId="LTRDate">
    <w:name w:val="LTR Date"/>
    <w:basedOn w:val="Normal"/>
    <w:rsid w:val="004351E6"/>
    <w:pPr>
      <w:spacing w:before="600" w:after="240"/>
    </w:pPr>
  </w:style>
  <w:style w:type="paragraph" w:customStyle="1" w:styleId="LTRAddress">
    <w:name w:val="LTR Address"/>
    <w:basedOn w:val="Normal"/>
    <w:rsid w:val="004351E6"/>
  </w:style>
  <w:style w:type="paragraph" w:customStyle="1" w:styleId="LTRSubject">
    <w:name w:val="LTR Subject"/>
    <w:basedOn w:val="Normal"/>
    <w:rsid w:val="004351E6"/>
    <w:pPr>
      <w:tabs>
        <w:tab w:val="left" w:pos="1080"/>
        <w:tab w:val="left" w:pos="11610"/>
      </w:tabs>
      <w:spacing w:before="240"/>
    </w:pPr>
  </w:style>
  <w:style w:type="paragraph" w:customStyle="1" w:styleId="LTRSalutation">
    <w:name w:val="LTR Salutation"/>
    <w:basedOn w:val="Normal"/>
    <w:next w:val="LTRBody"/>
    <w:rsid w:val="004351E6"/>
    <w:pPr>
      <w:spacing w:before="240" w:after="240"/>
    </w:pPr>
  </w:style>
  <w:style w:type="paragraph" w:styleId="BodyText">
    <w:name w:val="Body Text"/>
    <w:aliases w:val="LTR Body Text"/>
    <w:basedOn w:val="Normal"/>
    <w:rsid w:val="004351E6"/>
    <w:pPr>
      <w:spacing w:after="120"/>
      <w:ind w:firstLine="288"/>
    </w:pPr>
  </w:style>
  <w:style w:type="paragraph" w:customStyle="1" w:styleId="LTRBody">
    <w:name w:val="LTR Body"/>
    <w:basedOn w:val="LTRDate"/>
    <w:rsid w:val="004351E6"/>
    <w:pPr>
      <w:spacing w:before="0" w:after="120"/>
    </w:pPr>
  </w:style>
  <w:style w:type="paragraph" w:customStyle="1" w:styleId="LTRAuthor">
    <w:name w:val="LTR Author"/>
    <w:basedOn w:val="Normal"/>
    <w:rsid w:val="004351E6"/>
  </w:style>
  <w:style w:type="paragraph" w:customStyle="1" w:styleId="LTRClosing">
    <w:name w:val="LTR Closing"/>
    <w:basedOn w:val="Normal"/>
    <w:next w:val="LTRAuthor"/>
    <w:rsid w:val="004351E6"/>
    <w:pPr>
      <w:spacing w:before="240" w:after="720"/>
    </w:pPr>
  </w:style>
  <w:style w:type="paragraph" w:customStyle="1" w:styleId="LTRfooter">
    <w:name w:val="LTR footer"/>
    <w:basedOn w:val="Normal"/>
    <w:rsid w:val="004351E6"/>
  </w:style>
  <w:style w:type="paragraph" w:customStyle="1" w:styleId="LTRTitle">
    <w:name w:val="LTR Title"/>
    <w:basedOn w:val="Normal"/>
    <w:next w:val="LTRfooter"/>
    <w:rsid w:val="004351E6"/>
    <w:pPr>
      <w:spacing w:after="480"/>
    </w:pPr>
  </w:style>
  <w:style w:type="paragraph" w:styleId="Footer">
    <w:name w:val="footer"/>
    <w:basedOn w:val="Normal"/>
    <w:rsid w:val="004351E6"/>
    <w:pPr>
      <w:tabs>
        <w:tab w:val="center" w:pos="4320"/>
        <w:tab w:val="right" w:pos="8640"/>
      </w:tabs>
    </w:pPr>
  </w:style>
  <w:style w:type="character" w:styleId="PageNumber">
    <w:name w:val="page number"/>
    <w:basedOn w:val="DefaultParagraphFont"/>
    <w:rsid w:val="004351E6"/>
  </w:style>
  <w:style w:type="paragraph" w:customStyle="1" w:styleId="Reg">
    <w:name w:val="Reg"/>
    <w:basedOn w:val="Normal"/>
    <w:rsid w:val="005C6196"/>
    <w:pPr>
      <w:spacing w:after="240" w:line="260" w:lineRule="atLeast"/>
      <w:jc w:val="both"/>
    </w:pPr>
    <w:rPr>
      <w:rFonts w:ascii="CG Times" w:hAnsi="CG Times"/>
      <w:sz w:val="24"/>
    </w:rPr>
  </w:style>
  <w:style w:type="paragraph" w:styleId="BodyText2">
    <w:name w:val="Body Text 2"/>
    <w:basedOn w:val="Normal"/>
    <w:rsid w:val="0051573D"/>
    <w:pPr>
      <w:tabs>
        <w:tab w:val="left" w:pos="900"/>
      </w:tabs>
    </w:pPr>
  </w:style>
  <w:style w:type="paragraph" w:styleId="PlainText">
    <w:name w:val="Plain Text"/>
    <w:basedOn w:val="Normal"/>
    <w:rsid w:val="007D02BC"/>
    <w:rPr>
      <w:rFonts w:ascii="Courier New" w:hAnsi="Courier New"/>
      <w:sz w:val="20"/>
    </w:rPr>
  </w:style>
  <w:style w:type="paragraph" w:customStyle="1" w:styleId="CapabilitiesDescription">
    <w:name w:val="Capabilities Description"/>
    <w:basedOn w:val="Normal"/>
    <w:rsid w:val="002769C9"/>
    <w:pPr>
      <w:spacing w:before="240"/>
      <w:ind w:left="720"/>
    </w:pPr>
    <w:rPr>
      <w:rFonts w:ascii="Abadi MT Condensed Light" w:hAnsi="Abadi MT Condensed Light"/>
    </w:rPr>
  </w:style>
  <w:style w:type="paragraph" w:styleId="BalloonText">
    <w:name w:val="Balloon Text"/>
    <w:basedOn w:val="Normal"/>
    <w:link w:val="BalloonTextChar"/>
    <w:uiPriority w:val="99"/>
    <w:semiHidden/>
    <w:unhideWhenUsed/>
    <w:rsid w:val="00625AF3"/>
    <w:rPr>
      <w:rFonts w:ascii="Tahoma" w:hAnsi="Tahoma" w:cs="Tahoma"/>
      <w:sz w:val="16"/>
      <w:szCs w:val="16"/>
    </w:rPr>
  </w:style>
  <w:style w:type="character" w:customStyle="1" w:styleId="BalloonTextChar">
    <w:name w:val="Balloon Text Char"/>
    <w:basedOn w:val="DefaultParagraphFont"/>
    <w:link w:val="BalloonText"/>
    <w:uiPriority w:val="99"/>
    <w:semiHidden/>
    <w:rsid w:val="00625A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E6"/>
    <w:rPr>
      <w:rFonts w:ascii="GoudyOlSt BT" w:hAnsi="GoudyOlSt BT"/>
      <w:sz w:val="22"/>
    </w:rPr>
  </w:style>
  <w:style w:type="paragraph" w:styleId="Heading1">
    <w:name w:val="heading 1"/>
    <w:basedOn w:val="Normal"/>
    <w:next w:val="Normal"/>
    <w:qFormat/>
    <w:rsid w:val="0051573D"/>
    <w:pPr>
      <w:keepNext/>
      <w:outlineLvl w:val="0"/>
    </w:pPr>
    <w:rPr>
      <w:rFonts w:ascii="Century Gothic" w:hAnsi="Century Gothic"/>
      <w:b/>
      <w:sz w:val="24"/>
      <w:u w:val="single"/>
    </w:rPr>
  </w:style>
  <w:style w:type="paragraph" w:styleId="Heading3">
    <w:name w:val="heading 3"/>
    <w:basedOn w:val="Normal"/>
    <w:next w:val="Normal"/>
    <w:qFormat/>
    <w:rsid w:val="002769C9"/>
    <w:pPr>
      <w:keepNext/>
      <w:spacing w:before="240" w:after="60"/>
      <w:outlineLvl w:val="2"/>
    </w:pPr>
    <w:rPr>
      <w:rFonts w:ascii="Arial" w:hAnsi="Arial" w:cs="Arial"/>
      <w:b/>
      <w:bCs/>
      <w:sz w:val="26"/>
      <w:szCs w:val="26"/>
    </w:rPr>
  </w:style>
  <w:style w:type="paragraph" w:styleId="Heading7">
    <w:name w:val="heading 7"/>
    <w:basedOn w:val="Normal"/>
    <w:next w:val="Normal"/>
    <w:qFormat/>
    <w:rsid w:val="002769C9"/>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351E6"/>
    <w:pPr>
      <w:tabs>
        <w:tab w:val="center" w:pos="4320"/>
        <w:tab w:val="right" w:pos="8640"/>
      </w:tabs>
    </w:pPr>
  </w:style>
  <w:style w:type="paragraph" w:customStyle="1" w:styleId="LTRDate">
    <w:name w:val="LTR Date"/>
    <w:basedOn w:val="Normal"/>
    <w:rsid w:val="004351E6"/>
    <w:pPr>
      <w:spacing w:before="600" w:after="240"/>
    </w:pPr>
  </w:style>
  <w:style w:type="paragraph" w:customStyle="1" w:styleId="LTRAddress">
    <w:name w:val="LTR Address"/>
    <w:basedOn w:val="Normal"/>
    <w:rsid w:val="004351E6"/>
  </w:style>
  <w:style w:type="paragraph" w:customStyle="1" w:styleId="LTRSubject">
    <w:name w:val="LTR Subject"/>
    <w:basedOn w:val="Normal"/>
    <w:rsid w:val="004351E6"/>
    <w:pPr>
      <w:tabs>
        <w:tab w:val="left" w:pos="1080"/>
        <w:tab w:val="left" w:pos="11610"/>
      </w:tabs>
      <w:spacing w:before="240"/>
    </w:pPr>
  </w:style>
  <w:style w:type="paragraph" w:customStyle="1" w:styleId="LTRSalutation">
    <w:name w:val="LTR Salutation"/>
    <w:basedOn w:val="Normal"/>
    <w:next w:val="LTRBody"/>
    <w:rsid w:val="004351E6"/>
    <w:pPr>
      <w:spacing w:before="240" w:after="240"/>
    </w:pPr>
  </w:style>
  <w:style w:type="paragraph" w:styleId="BodyText">
    <w:name w:val="Body Text"/>
    <w:aliases w:val="LTR Body Text"/>
    <w:basedOn w:val="Normal"/>
    <w:rsid w:val="004351E6"/>
    <w:pPr>
      <w:spacing w:after="120"/>
      <w:ind w:firstLine="288"/>
    </w:pPr>
  </w:style>
  <w:style w:type="paragraph" w:customStyle="1" w:styleId="LTRBody">
    <w:name w:val="LTR Body"/>
    <w:basedOn w:val="LTRDate"/>
    <w:rsid w:val="004351E6"/>
    <w:pPr>
      <w:spacing w:before="0" w:after="120"/>
    </w:pPr>
  </w:style>
  <w:style w:type="paragraph" w:customStyle="1" w:styleId="LTRAuthor">
    <w:name w:val="LTR Author"/>
    <w:basedOn w:val="Normal"/>
    <w:rsid w:val="004351E6"/>
  </w:style>
  <w:style w:type="paragraph" w:customStyle="1" w:styleId="LTRClosing">
    <w:name w:val="LTR Closing"/>
    <w:basedOn w:val="Normal"/>
    <w:next w:val="LTRAuthor"/>
    <w:rsid w:val="004351E6"/>
    <w:pPr>
      <w:spacing w:before="240" w:after="720"/>
    </w:pPr>
  </w:style>
  <w:style w:type="paragraph" w:customStyle="1" w:styleId="LTRfooter">
    <w:name w:val="LTR footer"/>
    <w:basedOn w:val="Normal"/>
    <w:rsid w:val="004351E6"/>
  </w:style>
  <w:style w:type="paragraph" w:customStyle="1" w:styleId="LTRTitle">
    <w:name w:val="LTR Title"/>
    <w:basedOn w:val="Normal"/>
    <w:next w:val="LTRfooter"/>
    <w:rsid w:val="004351E6"/>
    <w:pPr>
      <w:spacing w:after="480"/>
    </w:pPr>
  </w:style>
  <w:style w:type="paragraph" w:styleId="Footer">
    <w:name w:val="footer"/>
    <w:basedOn w:val="Normal"/>
    <w:rsid w:val="004351E6"/>
    <w:pPr>
      <w:tabs>
        <w:tab w:val="center" w:pos="4320"/>
        <w:tab w:val="right" w:pos="8640"/>
      </w:tabs>
    </w:pPr>
  </w:style>
  <w:style w:type="character" w:styleId="PageNumber">
    <w:name w:val="page number"/>
    <w:basedOn w:val="DefaultParagraphFont"/>
    <w:rsid w:val="004351E6"/>
  </w:style>
  <w:style w:type="paragraph" w:customStyle="1" w:styleId="Reg">
    <w:name w:val="Reg"/>
    <w:basedOn w:val="Normal"/>
    <w:rsid w:val="005C6196"/>
    <w:pPr>
      <w:spacing w:after="240" w:line="260" w:lineRule="atLeast"/>
      <w:jc w:val="both"/>
    </w:pPr>
    <w:rPr>
      <w:rFonts w:ascii="CG Times" w:hAnsi="CG Times"/>
      <w:sz w:val="24"/>
    </w:rPr>
  </w:style>
  <w:style w:type="paragraph" w:styleId="BodyText2">
    <w:name w:val="Body Text 2"/>
    <w:basedOn w:val="Normal"/>
    <w:rsid w:val="0051573D"/>
    <w:pPr>
      <w:tabs>
        <w:tab w:val="left" w:pos="900"/>
      </w:tabs>
    </w:pPr>
  </w:style>
  <w:style w:type="paragraph" w:styleId="PlainText">
    <w:name w:val="Plain Text"/>
    <w:basedOn w:val="Normal"/>
    <w:rsid w:val="007D02BC"/>
    <w:rPr>
      <w:rFonts w:ascii="Courier New" w:hAnsi="Courier New"/>
      <w:sz w:val="20"/>
    </w:rPr>
  </w:style>
  <w:style w:type="paragraph" w:customStyle="1" w:styleId="CapabilitiesDescription">
    <w:name w:val="Capabilities Description"/>
    <w:basedOn w:val="Normal"/>
    <w:rsid w:val="002769C9"/>
    <w:pPr>
      <w:spacing w:before="240"/>
      <w:ind w:left="720"/>
    </w:pPr>
    <w:rPr>
      <w:rFonts w:ascii="Abadi MT Condensed Light" w:hAnsi="Abadi MT Condensed Light"/>
    </w:rPr>
  </w:style>
  <w:style w:type="paragraph" w:styleId="BalloonText">
    <w:name w:val="Balloon Text"/>
    <w:basedOn w:val="Normal"/>
    <w:link w:val="BalloonTextChar"/>
    <w:uiPriority w:val="99"/>
    <w:semiHidden/>
    <w:unhideWhenUsed/>
    <w:rsid w:val="00625AF3"/>
    <w:rPr>
      <w:rFonts w:ascii="Tahoma" w:hAnsi="Tahoma" w:cs="Tahoma"/>
      <w:sz w:val="16"/>
      <w:szCs w:val="16"/>
    </w:rPr>
  </w:style>
  <w:style w:type="character" w:customStyle="1" w:styleId="BalloonTextChar">
    <w:name w:val="Balloon Text Char"/>
    <w:basedOn w:val="DefaultParagraphFont"/>
    <w:link w:val="BalloonText"/>
    <w:uiPriority w:val="99"/>
    <w:semiHidden/>
    <w:rsid w:val="00625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91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hompson\AppData\Local\Microsoft\Windows\Temporary%20Internet%20Files\Content.Outlook\KL7YP25D\WJHW%20Letterhead%20with%20color%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A95DB-4203-451E-8032-3501682C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WJHW Letterhead with color logo.dotx</Template>
  <TotalTime>1</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August 25, 2015</vt:lpstr>
    </vt:vector>
  </TitlesOfParts>
  <Company>Micron Electronics, Inc.</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August 25, 2015</dc:title>
  <dc:subject>WJHW Electronic Document</dc:subject>
  <dc:creator>Millie Thompson</dc:creator>
  <cp:lastModifiedBy>Greg Hughes</cp:lastModifiedBy>
  <cp:revision>2</cp:revision>
  <cp:lastPrinted>2017-05-01T20:17:00Z</cp:lastPrinted>
  <dcterms:created xsi:type="dcterms:W3CDTF">2017-05-01T20:18:00Z</dcterms:created>
  <dcterms:modified xsi:type="dcterms:W3CDTF">2017-05-01T20:18:00Z</dcterms:modified>
</cp:coreProperties>
</file>